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6F" w:rsidRPr="001141E8" w:rsidRDefault="008B596F" w:rsidP="008B596F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1141E8">
        <w:rPr>
          <w:rFonts w:ascii="Times New Roman" w:hAnsi="Times New Roman" w:cs="Times New Roman"/>
          <w:sz w:val="16"/>
          <w:szCs w:val="16"/>
        </w:rPr>
        <w:t>Załącznik nr 1</w:t>
      </w:r>
    </w:p>
    <w:p w:rsidR="008B596F" w:rsidRPr="001141E8" w:rsidRDefault="008B596F" w:rsidP="008B596F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r w:rsidRPr="001141E8">
        <w:rPr>
          <w:rFonts w:ascii="Times New Roman" w:hAnsi="Times New Roman" w:cs="Times New Roman"/>
          <w:sz w:val="16"/>
          <w:szCs w:val="16"/>
        </w:rPr>
        <w:t>do Zarządzenia Nr</w:t>
      </w:r>
      <w:r w:rsidR="008D1F88">
        <w:rPr>
          <w:rFonts w:ascii="Times New Roman" w:hAnsi="Times New Roman" w:cs="Times New Roman"/>
          <w:sz w:val="16"/>
          <w:szCs w:val="16"/>
        </w:rPr>
        <w:t xml:space="preserve"> 12</w:t>
      </w:r>
      <w:r w:rsidRPr="001141E8">
        <w:rPr>
          <w:rFonts w:ascii="Times New Roman" w:hAnsi="Times New Roman" w:cs="Times New Roman"/>
          <w:sz w:val="16"/>
          <w:szCs w:val="16"/>
        </w:rPr>
        <w:t>/1</w:t>
      </w:r>
      <w:r w:rsidR="008D1F88">
        <w:rPr>
          <w:rFonts w:ascii="Times New Roman" w:hAnsi="Times New Roman" w:cs="Times New Roman"/>
          <w:sz w:val="16"/>
          <w:szCs w:val="16"/>
        </w:rPr>
        <w:t>7</w:t>
      </w:r>
    </w:p>
    <w:p w:rsidR="008B596F" w:rsidRPr="001141E8" w:rsidRDefault="008B596F" w:rsidP="008B596F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r w:rsidRPr="001141E8">
        <w:rPr>
          <w:rFonts w:ascii="Times New Roman" w:hAnsi="Times New Roman" w:cs="Times New Roman"/>
          <w:sz w:val="16"/>
          <w:szCs w:val="16"/>
        </w:rPr>
        <w:t xml:space="preserve">Dyrektora </w:t>
      </w:r>
    </w:p>
    <w:p w:rsidR="008B596F" w:rsidRPr="001141E8" w:rsidRDefault="008B596F" w:rsidP="008B596F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r w:rsidRPr="001141E8">
        <w:rPr>
          <w:rFonts w:ascii="Times New Roman" w:hAnsi="Times New Roman" w:cs="Times New Roman"/>
          <w:sz w:val="16"/>
          <w:szCs w:val="16"/>
        </w:rPr>
        <w:t>Przedszkola Publicznego nr 6</w:t>
      </w:r>
    </w:p>
    <w:p w:rsidR="008B596F" w:rsidRPr="001141E8" w:rsidRDefault="008B596F" w:rsidP="008B596F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r w:rsidRPr="001141E8">
        <w:rPr>
          <w:rFonts w:ascii="Times New Roman" w:hAnsi="Times New Roman" w:cs="Times New Roman"/>
          <w:sz w:val="16"/>
          <w:szCs w:val="16"/>
        </w:rPr>
        <w:t>im. Słoneczko w Łasku</w:t>
      </w:r>
    </w:p>
    <w:p w:rsidR="004A5491" w:rsidRPr="001141E8" w:rsidRDefault="00D55598" w:rsidP="008B596F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8D1F88">
        <w:rPr>
          <w:rFonts w:ascii="Times New Roman" w:hAnsi="Times New Roman" w:cs="Times New Roman"/>
          <w:sz w:val="16"/>
          <w:szCs w:val="16"/>
        </w:rPr>
        <w:t>21 marca 2017r.</w:t>
      </w:r>
      <w:r w:rsidR="008B596F" w:rsidRPr="001141E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596F" w:rsidRPr="001141E8" w:rsidRDefault="008B596F" w:rsidP="00067DC8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C8" w:rsidRPr="001141E8" w:rsidRDefault="007644F7" w:rsidP="00067DC8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E8">
        <w:rPr>
          <w:rFonts w:ascii="Times New Roman" w:hAnsi="Times New Roman" w:cs="Times New Roman"/>
          <w:b/>
          <w:sz w:val="28"/>
          <w:szCs w:val="28"/>
        </w:rPr>
        <w:t>REGULAMIN REKRUTACJI</w:t>
      </w:r>
    </w:p>
    <w:p w:rsidR="00067DC8" w:rsidRPr="001141E8" w:rsidRDefault="007644F7" w:rsidP="00067DC8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E8">
        <w:rPr>
          <w:rFonts w:ascii="Times New Roman" w:hAnsi="Times New Roman" w:cs="Times New Roman"/>
          <w:b/>
          <w:sz w:val="28"/>
          <w:szCs w:val="28"/>
        </w:rPr>
        <w:t xml:space="preserve">PRZEDSZKOLA PUBLICZNEGO NR </w:t>
      </w:r>
      <w:r w:rsidR="00067DC8" w:rsidRPr="001141E8">
        <w:rPr>
          <w:rFonts w:ascii="Times New Roman" w:hAnsi="Times New Roman" w:cs="Times New Roman"/>
          <w:b/>
          <w:sz w:val="28"/>
          <w:szCs w:val="28"/>
        </w:rPr>
        <w:t>6 im. SŁONECZKO</w:t>
      </w:r>
      <w:r w:rsidRPr="001141E8">
        <w:rPr>
          <w:rFonts w:ascii="Times New Roman" w:hAnsi="Times New Roman" w:cs="Times New Roman"/>
          <w:b/>
          <w:sz w:val="28"/>
          <w:szCs w:val="28"/>
        </w:rPr>
        <w:t xml:space="preserve">  W ŁASKU</w:t>
      </w:r>
    </w:p>
    <w:p w:rsidR="00067DC8" w:rsidRPr="001141E8" w:rsidRDefault="00067DC8" w:rsidP="00067DC8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4F7" w:rsidRPr="001141E8" w:rsidRDefault="007644F7" w:rsidP="00067DC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770C8A" w:rsidRPr="00770C8A" w:rsidRDefault="007644F7" w:rsidP="00770C8A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C8A">
        <w:rPr>
          <w:rFonts w:ascii="Times New Roman" w:hAnsi="Times New Roman" w:cs="Times New Roman"/>
          <w:sz w:val="24"/>
          <w:szCs w:val="24"/>
        </w:rPr>
        <w:t>Ustawa</w:t>
      </w:r>
      <w:r w:rsidR="00EB569C" w:rsidRPr="00770C8A">
        <w:rPr>
          <w:rFonts w:ascii="Times New Roman" w:hAnsi="Times New Roman" w:cs="Times New Roman"/>
          <w:sz w:val="24"/>
          <w:szCs w:val="24"/>
        </w:rPr>
        <w:t xml:space="preserve"> </w:t>
      </w:r>
      <w:r w:rsidR="00770C8A" w:rsidRPr="00770C8A">
        <w:rPr>
          <w:rFonts w:ascii="Times New Roman" w:hAnsi="Times New Roman" w:cs="Times New Roman"/>
          <w:sz w:val="24"/>
          <w:szCs w:val="24"/>
        </w:rPr>
        <w:t xml:space="preserve">z dnia 14 grudnia 2016 roku - Prawo Oświatowe (Dz. U. z 2017r., poz. 59) </w:t>
      </w:r>
    </w:p>
    <w:p w:rsidR="00FB3245" w:rsidRPr="00770C8A" w:rsidRDefault="00FB3245" w:rsidP="00770C8A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C8A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="00770C8A" w:rsidRPr="00770C8A">
        <w:rPr>
          <w:rFonts w:ascii="Times New Roman" w:hAnsi="Times New Roman" w:cs="Times New Roman"/>
          <w:sz w:val="24"/>
          <w:szCs w:val="24"/>
        </w:rPr>
        <w:t>Ministra Edukacji Narodowej z dnia 16 marca 2017r. w sprawie przeprowadzania postępowania rekrutacyjnego oraz postępowania uzupełniającego do publicznych przedszkoli, szkół i placówek (Dz.U. z 2017r., poz.610)</w:t>
      </w:r>
    </w:p>
    <w:p w:rsidR="0039175F" w:rsidRPr="001141E8" w:rsidRDefault="0039175F" w:rsidP="003917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75F" w:rsidRPr="001141E8" w:rsidRDefault="0039175F" w:rsidP="003917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§ 1</w:t>
      </w:r>
    </w:p>
    <w:p w:rsidR="0039175F" w:rsidRPr="001141E8" w:rsidRDefault="004F6EC3" w:rsidP="0039175F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93774F" w:rsidRPr="001141E8" w:rsidRDefault="0093774F" w:rsidP="004F6EC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Rekrutacja dzieci do Przedszkola odbywa się w oparciu o zasadę powszechnej dostępności.</w:t>
      </w:r>
    </w:p>
    <w:p w:rsidR="0093774F" w:rsidRPr="001141E8" w:rsidRDefault="0093774F" w:rsidP="004F6EC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Liczba miejsc wolnych jest ustalana</w:t>
      </w:r>
      <w:r w:rsidR="00324A55" w:rsidRPr="001141E8">
        <w:rPr>
          <w:rFonts w:ascii="Times New Roman" w:hAnsi="Times New Roman" w:cs="Times New Roman"/>
          <w:sz w:val="24"/>
          <w:szCs w:val="24"/>
        </w:rPr>
        <w:t xml:space="preserve"> jako różnica liczby miejsc ogółem i liczby oświadczeń woli o kontynuacji edukacji w Przedszkolu przez rodziców lub opiekunów prawnych wychowanków uczęszczających do Przedszkola.</w:t>
      </w:r>
    </w:p>
    <w:p w:rsidR="0039175F" w:rsidRPr="001141E8" w:rsidRDefault="0039175F" w:rsidP="004F6EC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Ilekroć w niniejszym regulaminie jest mowa o:</w:t>
      </w:r>
    </w:p>
    <w:p w:rsidR="00AB0E53" w:rsidRPr="001141E8" w:rsidRDefault="00AB0E53" w:rsidP="00AB0E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Rodzicach – należy przez to rozumieć także prawnych opiekunów dziecka oraz osoby (podmioty) sprawujące pieczę zastępczą nad dzieckiem.</w:t>
      </w:r>
    </w:p>
    <w:p w:rsidR="0039175F" w:rsidRPr="001141E8" w:rsidRDefault="008D03F5" w:rsidP="004F6E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</w:t>
      </w:r>
      <w:r w:rsidR="0039175F" w:rsidRPr="001141E8">
        <w:rPr>
          <w:rFonts w:ascii="Times New Roman" w:hAnsi="Times New Roman" w:cs="Times New Roman"/>
          <w:sz w:val="24"/>
          <w:szCs w:val="24"/>
        </w:rPr>
        <w:t>ielodzietności rodziny – oznacza to rodzinę wychowującą  troje i więcej dzieci;</w:t>
      </w:r>
    </w:p>
    <w:p w:rsidR="0039175F" w:rsidRDefault="0039175F" w:rsidP="004F6EC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8D03F5" w:rsidRPr="001141E8">
        <w:rPr>
          <w:rFonts w:ascii="Times New Roman" w:hAnsi="Times New Roman" w:cs="Times New Roman"/>
          <w:sz w:val="24"/>
          <w:szCs w:val="24"/>
        </w:rPr>
        <w:t>samotnym wychowywaniu dziecka – oznacza to wychowywanie dziecka prze</w:t>
      </w:r>
      <w:r w:rsidR="00312A18">
        <w:rPr>
          <w:rFonts w:ascii="Times New Roman" w:hAnsi="Times New Roman" w:cs="Times New Roman"/>
          <w:sz w:val="24"/>
          <w:szCs w:val="24"/>
        </w:rPr>
        <w:t>z</w:t>
      </w:r>
      <w:r w:rsidR="008D03F5" w:rsidRPr="001141E8">
        <w:rPr>
          <w:rFonts w:ascii="Times New Roman" w:hAnsi="Times New Roman" w:cs="Times New Roman"/>
          <w:sz w:val="24"/>
          <w:szCs w:val="24"/>
        </w:rPr>
        <w:t xml:space="preserve"> pannę, kawalera, wdowę, osobę pozostającą w separacji orzeczonej prawomocnym wyrokiem sądu, osobę rozwiedzioną, chyba ze osoba ta wychowuje wspólnie co najmniej jedno dziecko z jego rodzicem</w:t>
      </w:r>
      <w:r w:rsidR="007E5349" w:rsidRPr="001141E8">
        <w:rPr>
          <w:rFonts w:ascii="Times New Roman" w:hAnsi="Times New Roman" w:cs="Times New Roman"/>
          <w:sz w:val="24"/>
          <w:szCs w:val="24"/>
        </w:rPr>
        <w:t>;</w:t>
      </w:r>
    </w:p>
    <w:p w:rsidR="001674D1" w:rsidRPr="001674D1" w:rsidRDefault="001674D1" w:rsidP="001674D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 jest prowadzone z wykorzystaniem systemu informatycznego.</w:t>
      </w:r>
    </w:p>
    <w:p w:rsidR="00EB569C" w:rsidRDefault="00EB569C" w:rsidP="00067DC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278C" w:rsidRDefault="001B278C" w:rsidP="00067DC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278C" w:rsidRDefault="001B278C" w:rsidP="00067DC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278C" w:rsidRDefault="001B278C" w:rsidP="00067DC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278C" w:rsidRPr="001141E8" w:rsidRDefault="001B278C" w:rsidP="00067DC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569C" w:rsidRPr="001141E8" w:rsidRDefault="00EB569C" w:rsidP="003917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§</w:t>
      </w:r>
      <w:r w:rsidR="004F6EC3" w:rsidRPr="001141E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644F7" w:rsidRPr="001141E8" w:rsidRDefault="007644F7" w:rsidP="003917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 xml:space="preserve">SKŁADANIE DEKLARACJI I WNIOSKÓW </w:t>
      </w:r>
      <w:r w:rsidR="004318B7">
        <w:rPr>
          <w:rFonts w:ascii="Times New Roman" w:hAnsi="Times New Roman" w:cs="Times New Roman"/>
          <w:b/>
          <w:sz w:val="24"/>
          <w:szCs w:val="24"/>
        </w:rPr>
        <w:t>- NABÓR ELEKTRONICZNY</w:t>
      </w:r>
    </w:p>
    <w:p w:rsidR="004318B7" w:rsidRDefault="004318B7" w:rsidP="001A3E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Rodzice dzieci już uczęszczających do przedszkola składają na kolejny rok szkolny </w:t>
      </w:r>
      <w:r w:rsidRPr="001141E8">
        <w:rPr>
          <w:rFonts w:ascii="Times New Roman" w:hAnsi="Times New Roman" w:cs="Times New Roman"/>
          <w:b/>
          <w:sz w:val="24"/>
          <w:szCs w:val="24"/>
        </w:rPr>
        <w:t xml:space="preserve">deklarację </w:t>
      </w:r>
      <w:r w:rsidRPr="001141E8">
        <w:rPr>
          <w:rFonts w:ascii="Times New Roman" w:hAnsi="Times New Roman" w:cs="Times New Roman"/>
          <w:sz w:val="24"/>
          <w:szCs w:val="24"/>
        </w:rPr>
        <w:t xml:space="preserve">o kontynuowaniu edukacji przedszkolnej w terminie 7 dni poprzedzających termin  rozpoczęcia postępowania rekrutacyjnego. </w:t>
      </w:r>
      <w:r>
        <w:rPr>
          <w:rFonts w:ascii="Times New Roman" w:hAnsi="Times New Roman" w:cs="Times New Roman"/>
          <w:sz w:val="24"/>
          <w:szCs w:val="24"/>
        </w:rPr>
        <w:t>Deklaracja ma formę papierową. Dyrektor lub upoważniony przez niego pracownik wprowadza dane dotyczące kontynuac</w:t>
      </w:r>
      <w:r w:rsidR="001A3E26">
        <w:rPr>
          <w:rFonts w:ascii="Times New Roman" w:hAnsi="Times New Roman" w:cs="Times New Roman"/>
          <w:sz w:val="24"/>
          <w:szCs w:val="24"/>
        </w:rPr>
        <w:t>ji do systemu elektronicznego.</w:t>
      </w:r>
    </w:p>
    <w:p w:rsidR="0061064F" w:rsidRDefault="004318B7" w:rsidP="0061064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B1">
        <w:rPr>
          <w:rFonts w:ascii="Times New Roman" w:hAnsi="Times New Roman" w:cs="Times New Roman"/>
          <w:sz w:val="24"/>
          <w:szCs w:val="24"/>
        </w:rPr>
        <w:t xml:space="preserve">Postępowanie rekrutacyjne odbywa się wyłącznie na wolne miejsca w przedszkolu na pisemny </w:t>
      </w:r>
      <w:r w:rsidRPr="00A606B1">
        <w:rPr>
          <w:rFonts w:ascii="Times New Roman" w:hAnsi="Times New Roman" w:cs="Times New Roman"/>
          <w:b/>
          <w:sz w:val="24"/>
          <w:szCs w:val="24"/>
        </w:rPr>
        <w:t>wniosek</w:t>
      </w:r>
      <w:r w:rsidRPr="00A606B1">
        <w:rPr>
          <w:rFonts w:ascii="Times New Roman" w:hAnsi="Times New Roman" w:cs="Times New Roman"/>
          <w:sz w:val="24"/>
          <w:szCs w:val="24"/>
        </w:rPr>
        <w:t xml:space="preserve"> rodzica – złożony u dyrektora lub upoważnionego przez dyrektora pracownika przedszkola</w:t>
      </w:r>
      <w:r>
        <w:rPr>
          <w:rFonts w:ascii="Times New Roman" w:hAnsi="Times New Roman" w:cs="Times New Roman"/>
          <w:sz w:val="24"/>
          <w:szCs w:val="24"/>
        </w:rPr>
        <w:t xml:space="preserve"> pierwszego wyboru</w:t>
      </w:r>
      <w:r w:rsidR="00986937">
        <w:rPr>
          <w:rFonts w:ascii="Times New Roman" w:hAnsi="Times New Roman" w:cs="Times New Roman"/>
          <w:sz w:val="24"/>
          <w:szCs w:val="24"/>
        </w:rPr>
        <w:t>.</w:t>
      </w:r>
      <w:r w:rsidRPr="00A606B1">
        <w:rPr>
          <w:rFonts w:ascii="Times New Roman" w:hAnsi="Times New Roman" w:cs="Times New Roman"/>
          <w:sz w:val="24"/>
          <w:szCs w:val="24"/>
        </w:rPr>
        <w:t xml:space="preserve"> Wniosek ma formę elektroniczną. </w:t>
      </w:r>
    </w:p>
    <w:p w:rsidR="004318B7" w:rsidRPr="00986937" w:rsidRDefault="004318B7" w:rsidP="0061064F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Logowanie do systemu odbywa się na stronie: </w:t>
      </w:r>
      <w:r w:rsidR="00986937" w:rsidRPr="00986937">
        <w:rPr>
          <w:rFonts w:ascii="Times New Roman" w:hAnsi="Times New Roman" w:cs="Times New Roman"/>
          <w:sz w:val="24"/>
          <w:szCs w:val="24"/>
        </w:rPr>
        <w:t>lask.przedszkola.vnabor.pl</w:t>
      </w:r>
    </w:p>
    <w:p w:rsidR="004318B7" w:rsidRDefault="004318B7" w:rsidP="001A3E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zalogowaniu na stronę internetową rekrutacji należy wygenerować elektronicznie kartę zgłoszenia dziecka</w:t>
      </w:r>
    </w:p>
    <w:p w:rsidR="004318B7" w:rsidRDefault="004318B7" w:rsidP="001A3E2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wpisać dane dziecka i rodziców/prawnych opiekunów</w:t>
      </w:r>
    </w:p>
    <w:p w:rsidR="004318B7" w:rsidRDefault="004318B7" w:rsidP="001A3E2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wybrać z listy przedszkola (max 3 placówki) </w:t>
      </w:r>
      <w:r w:rsidRPr="001141E8">
        <w:rPr>
          <w:rFonts w:ascii="Times New Roman" w:hAnsi="Times New Roman" w:cs="Times New Roman"/>
          <w:sz w:val="24"/>
          <w:szCs w:val="24"/>
        </w:rPr>
        <w:t xml:space="preserve">w porządku od najbardziej preferowanego </w:t>
      </w:r>
    </w:p>
    <w:p w:rsidR="004318B7" w:rsidRDefault="004318B7" w:rsidP="001A3E2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zaznaczyć kryteria, które dziecko spełnia</w:t>
      </w:r>
    </w:p>
    <w:p w:rsidR="004318B7" w:rsidRDefault="004318B7" w:rsidP="001A3E2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wydrukować kartę zgłoszenia, </w:t>
      </w:r>
    </w:p>
    <w:p w:rsidR="004318B7" w:rsidRDefault="004318B7" w:rsidP="001A3E2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informacji zawartych we wniosku ze stanem faktycznym rodzic powinien potwierdzić  własnoręcznym podpisem</w:t>
      </w:r>
    </w:p>
    <w:p w:rsidR="004318B7" w:rsidRPr="00A606B1" w:rsidRDefault="004318B7" w:rsidP="001A3E26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podpisany wniosek należy dostarczyć do przedszkola pierwszego wyboru (pierwszego na liście preferencji)</w:t>
      </w:r>
    </w:p>
    <w:p w:rsidR="004318B7" w:rsidRDefault="004318B7" w:rsidP="001A3E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Do wniosku dołącza się dokumenty potwierdzające spełnianie kryteriów wymienionych w § 4 ust 2 i </w:t>
      </w:r>
      <w:r w:rsidR="0061064F">
        <w:rPr>
          <w:rFonts w:ascii="Times New Roman" w:hAnsi="Times New Roman" w:cs="Times New Roman"/>
          <w:sz w:val="24"/>
          <w:szCs w:val="24"/>
        </w:rPr>
        <w:t>5</w:t>
      </w:r>
      <w:r w:rsidRPr="001141E8">
        <w:rPr>
          <w:rFonts w:ascii="Times New Roman" w:hAnsi="Times New Roman" w:cs="Times New Roman"/>
          <w:sz w:val="24"/>
          <w:szCs w:val="24"/>
        </w:rPr>
        <w:t>. Rodzaj w/w dokumentów określa § 5 niniejszego regulaminu.</w:t>
      </w:r>
    </w:p>
    <w:p w:rsidR="004318B7" w:rsidRDefault="004318B7" w:rsidP="001A3E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lub upoważniona przez niego osoba sprawdza dane wpisane przez rodziców do wniosku oraz kompletność złożonych załączników i dokonuje weryfikacji w systemie elektronicznym</w:t>
      </w:r>
    </w:p>
    <w:p w:rsidR="004318B7" w:rsidRDefault="004318B7" w:rsidP="001A3E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dokonaniu weryfikacji następuje blokada edycji wniosku dla rodziców.</w:t>
      </w:r>
    </w:p>
    <w:p w:rsidR="004318B7" w:rsidRPr="00786CD1" w:rsidRDefault="004318B7" w:rsidP="001A3E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decyzji rodzica dotyczącej preferencji, musi</w:t>
      </w:r>
      <w:r w:rsidR="0061064F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zgłosić się do przedszkola pierwszego wyboru, gdzie zostanie mu udostępniony wniosek do modyfikacji. Zmodyfikowany wniosek wraz z kompletem dokumentów dostarcza do nowego przedszkola pierwszego wyboru.</w:t>
      </w:r>
    </w:p>
    <w:p w:rsidR="004F6EC3" w:rsidRPr="001141E8" w:rsidRDefault="004F6EC3" w:rsidP="00585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7644F7" w:rsidRPr="001141E8" w:rsidRDefault="007644F7" w:rsidP="004F6E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 xml:space="preserve">ZASADY PRZYJĘĆ </w:t>
      </w:r>
    </w:p>
    <w:p w:rsidR="007644F7" w:rsidRPr="001141E8" w:rsidRDefault="007644F7" w:rsidP="00391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Do Przedszkola Publicznego Nr </w:t>
      </w:r>
      <w:r w:rsidR="00A54DE1" w:rsidRPr="001141E8">
        <w:rPr>
          <w:rFonts w:ascii="Times New Roman" w:hAnsi="Times New Roman" w:cs="Times New Roman"/>
          <w:sz w:val="24"/>
          <w:szCs w:val="24"/>
        </w:rPr>
        <w:t>6 im</w:t>
      </w:r>
      <w:r w:rsidR="004F6EC3" w:rsidRPr="001141E8">
        <w:rPr>
          <w:rFonts w:ascii="Times New Roman" w:hAnsi="Times New Roman" w:cs="Times New Roman"/>
          <w:sz w:val="24"/>
          <w:szCs w:val="24"/>
        </w:rPr>
        <w:t xml:space="preserve">. Słoneczko </w:t>
      </w:r>
      <w:r w:rsidRPr="001141E8">
        <w:rPr>
          <w:rFonts w:ascii="Times New Roman" w:hAnsi="Times New Roman" w:cs="Times New Roman"/>
          <w:sz w:val="24"/>
          <w:szCs w:val="24"/>
        </w:rPr>
        <w:t xml:space="preserve">w Łasku przyjmowane są dzieci </w:t>
      </w:r>
      <w:r w:rsidR="003A7F9E">
        <w:rPr>
          <w:rFonts w:ascii="Times New Roman" w:hAnsi="Times New Roman" w:cs="Times New Roman"/>
          <w:sz w:val="24"/>
          <w:szCs w:val="24"/>
        </w:rPr>
        <w:t xml:space="preserve">      </w:t>
      </w:r>
      <w:r w:rsidRPr="001141E8">
        <w:rPr>
          <w:rFonts w:ascii="Times New Roman" w:hAnsi="Times New Roman" w:cs="Times New Roman"/>
          <w:sz w:val="24"/>
          <w:szCs w:val="24"/>
        </w:rPr>
        <w:t>w wieku 3-6 lat, za</w:t>
      </w:r>
      <w:r w:rsidR="001B278C">
        <w:rPr>
          <w:rFonts w:ascii="Times New Roman" w:hAnsi="Times New Roman" w:cs="Times New Roman"/>
          <w:sz w:val="24"/>
          <w:szCs w:val="24"/>
        </w:rPr>
        <w:t>mieszkałe na terenie gminy Łask</w:t>
      </w:r>
      <w:r w:rsidRPr="00114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F7" w:rsidRPr="001141E8" w:rsidRDefault="004C5051" w:rsidP="00391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Możliwość ubiegania się o przyjęcie do przedszkola mają rodzice, których</w:t>
      </w:r>
      <w:r w:rsidR="004F6EC3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7644F7" w:rsidRPr="001141E8">
        <w:rPr>
          <w:rFonts w:ascii="Times New Roman" w:hAnsi="Times New Roman" w:cs="Times New Roman"/>
          <w:sz w:val="24"/>
          <w:szCs w:val="24"/>
        </w:rPr>
        <w:t>dziecko</w:t>
      </w:r>
      <w:r w:rsidRPr="001141E8">
        <w:rPr>
          <w:rFonts w:ascii="Times New Roman" w:hAnsi="Times New Roman" w:cs="Times New Roman"/>
          <w:sz w:val="24"/>
          <w:szCs w:val="24"/>
        </w:rPr>
        <w:t xml:space="preserve">, 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 ma ukończone (z dniem 1.09 ) 2,5 roku.</w:t>
      </w:r>
      <w:r w:rsidR="00DF74A9">
        <w:rPr>
          <w:rFonts w:ascii="Times New Roman" w:hAnsi="Times New Roman" w:cs="Times New Roman"/>
          <w:sz w:val="24"/>
          <w:szCs w:val="24"/>
        </w:rPr>
        <w:t xml:space="preserve"> Przyjęcie dziecka uzależnione jest od stopnia jego gotowości do pobytu w przedszkolu i od sytuacji rodzinnej.</w:t>
      </w:r>
    </w:p>
    <w:p w:rsidR="004F6EC3" w:rsidRDefault="004F6EC3" w:rsidP="003917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D</w:t>
      </w:r>
      <w:r w:rsidR="003A4E71">
        <w:rPr>
          <w:rFonts w:ascii="Times New Roman" w:hAnsi="Times New Roman" w:cs="Times New Roman"/>
          <w:sz w:val="24"/>
          <w:szCs w:val="24"/>
        </w:rPr>
        <w:t>ziecko w wieku 6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 lat ma obowiązek odbycia rocznego przygotowania przedszkolnego.</w:t>
      </w:r>
      <w:r w:rsidR="0045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14" w:rsidRPr="001B278C" w:rsidRDefault="003A4E71" w:rsidP="00F13B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8C">
        <w:rPr>
          <w:rFonts w:ascii="Times New Roman" w:hAnsi="Times New Roman" w:cs="Times New Roman"/>
          <w:sz w:val="24"/>
          <w:szCs w:val="24"/>
        </w:rPr>
        <w:t>Dzieci w wieku 3-5 lat mają prawo do korzystania z wychowania przedszkol</w:t>
      </w:r>
      <w:r w:rsidR="00452F14" w:rsidRPr="001B278C">
        <w:rPr>
          <w:rFonts w:ascii="Times New Roman" w:hAnsi="Times New Roman" w:cs="Times New Roman"/>
          <w:sz w:val="24"/>
          <w:szCs w:val="24"/>
        </w:rPr>
        <w:t>n</w:t>
      </w:r>
      <w:r w:rsidRPr="001B278C">
        <w:rPr>
          <w:rFonts w:ascii="Times New Roman" w:hAnsi="Times New Roman" w:cs="Times New Roman"/>
          <w:sz w:val="24"/>
          <w:szCs w:val="24"/>
        </w:rPr>
        <w:t>ego</w:t>
      </w:r>
      <w:r w:rsidR="00107E1E" w:rsidRPr="001B278C">
        <w:rPr>
          <w:rFonts w:ascii="Times New Roman" w:hAnsi="Times New Roman" w:cs="Times New Roman"/>
          <w:sz w:val="24"/>
          <w:szCs w:val="24"/>
        </w:rPr>
        <w:t xml:space="preserve"> D</w:t>
      </w:r>
      <w:r w:rsidR="00452F14" w:rsidRPr="001B278C">
        <w:rPr>
          <w:rFonts w:ascii="Times New Roman" w:hAnsi="Times New Roman" w:cs="Times New Roman"/>
          <w:sz w:val="24"/>
          <w:szCs w:val="24"/>
        </w:rPr>
        <w:t>ziecko, któremu odroczono rozpoczęcie spełniania obowiązku szkolnego, kontynuuje przygotowanie przedszkolne</w:t>
      </w:r>
      <w:r w:rsidR="003A7F9E" w:rsidRPr="001B278C">
        <w:rPr>
          <w:rFonts w:ascii="Times New Roman" w:hAnsi="Times New Roman" w:cs="Times New Roman"/>
          <w:sz w:val="24"/>
          <w:szCs w:val="24"/>
        </w:rPr>
        <w:t>.</w:t>
      </w:r>
    </w:p>
    <w:p w:rsidR="003D06EC" w:rsidRPr="001141E8" w:rsidRDefault="003D06EC" w:rsidP="004F6E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W przypadku dzieci posiadających orzeczenie o potrzebie kształcenia specjalnego, wychowaniem przedszkolnym może być </w:t>
      </w:r>
      <w:r w:rsidR="00107E1E">
        <w:rPr>
          <w:rFonts w:ascii="Times New Roman" w:hAnsi="Times New Roman" w:cs="Times New Roman"/>
          <w:sz w:val="24"/>
          <w:szCs w:val="24"/>
        </w:rPr>
        <w:t>objęte dziecko w wieku powyżej 7</w:t>
      </w:r>
      <w:r w:rsidRPr="001141E8">
        <w:rPr>
          <w:rFonts w:ascii="Times New Roman" w:hAnsi="Times New Roman" w:cs="Times New Roman"/>
          <w:sz w:val="24"/>
          <w:szCs w:val="24"/>
        </w:rPr>
        <w:t xml:space="preserve"> lat, nie  dłużej jednak, niż do ukończenia </w:t>
      </w:r>
      <w:r w:rsidR="00D03B88">
        <w:rPr>
          <w:rFonts w:ascii="Times New Roman" w:hAnsi="Times New Roman" w:cs="Times New Roman"/>
          <w:sz w:val="24"/>
          <w:szCs w:val="24"/>
        </w:rPr>
        <w:t>9</w:t>
      </w:r>
      <w:r w:rsidRPr="001141E8">
        <w:rPr>
          <w:rFonts w:ascii="Times New Roman" w:hAnsi="Times New Roman" w:cs="Times New Roman"/>
          <w:sz w:val="24"/>
          <w:szCs w:val="24"/>
        </w:rPr>
        <w:t xml:space="preserve"> roku życia. </w:t>
      </w:r>
    </w:p>
    <w:p w:rsidR="00A54DE1" w:rsidRPr="001141E8" w:rsidRDefault="00A54DE1" w:rsidP="00A54D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Kandydaci zamieszkali poza obszarem Gminy Łask mogą być przyjęci do przedszkola  na terenie Gminy Łask, jeżeli po przeprowadzeniu postępowania rekrutacyjnego zgodnie z § 4 Gmina nadal dysponuje wolnymi miejscami w tym przedszkolu.</w:t>
      </w:r>
    </w:p>
    <w:p w:rsidR="00A54DE1" w:rsidRPr="001141E8" w:rsidRDefault="00A54DE1" w:rsidP="00A54D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W przypadku większej liczby kandydatów zamieszkałych poza obszarem Gminy Łask niż liczba wolnych miejsc w przedszkolu, przeprowadza się postępowanie rekrutacyjne, do którego stosuje się odpowiednio § 4 </w:t>
      </w:r>
    </w:p>
    <w:p w:rsidR="00500EAB" w:rsidRDefault="006C1572" w:rsidP="00500E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trakcie roku szkolnego o przyjęciu dziecka do publicznego przedszkola n</w:t>
      </w:r>
      <w:r w:rsidR="00AC6EAC" w:rsidRPr="001141E8">
        <w:rPr>
          <w:rFonts w:ascii="Times New Roman" w:hAnsi="Times New Roman" w:cs="Times New Roman"/>
          <w:sz w:val="24"/>
          <w:szCs w:val="24"/>
        </w:rPr>
        <w:t xml:space="preserve">a wolne miejsca </w:t>
      </w:r>
      <w:r w:rsidR="00500EAB" w:rsidRPr="001141E8">
        <w:rPr>
          <w:rFonts w:ascii="Times New Roman" w:hAnsi="Times New Roman" w:cs="Times New Roman"/>
          <w:sz w:val="24"/>
          <w:szCs w:val="24"/>
        </w:rPr>
        <w:t>decyduje dyrektor przedszkola.</w:t>
      </w:r>
    </w:p>
    <w:p w:rsidR="001674D1" w:rsidRPr="001674D1" w:rsidRDefault="001674D1" w:rsidP="00500E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D1">
        <w:rPr>
          <w:rFonts w:ascii="Times New Roman" w:hAnsi="Times New Roman" w:cs="Times New Roman"/>
          <w:sz w:val="24"/>
          <w:szCs w:val="24"/>
        </w:rPr>
        <w:t xml:space="preserve">Dziecko </w:t>
      </w:r>
      <w:r w:rsidRPr="001674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przybywające z zagranicy jest przyjmowane do publicznego przedszkola na warunkach i w trybie postępowania rekrutacyjnego dotyczących obywateli polskich.</w:t>
      </w:r>
    </w:p>
    <w:p w:rsidR="001674D1" w:rsidRPr="001674D1" w:rsidRDefault="001674D1" w:rsidP="00500E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D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przyjęcie dziecka przybywającego z zagranicy do publicznego przedszkola odbywa się w trakcie roku szkolnego, o przyjęciu dziecka decyduje dyrektor przedszkola.</w:t>
      </w:r>
    </w:p>
    <w:p w:rsidR="003D06EC" w:rsidRPr="001141E8" w:rsidRDefault="003D06EC" w:rsidP="003D06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§ 4</w:t>
      </w:r>
    </w:p>
    <w:p w:rsidR="003D06EC" w:rsidRPr="001141E8" w:rsidRDefault="007644F7" w:rsidP="003D06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 xml:space="preserve">KRYTERIA PRZYJĘĆ </w:t>
      </w:r>
    </w:p>
    <w:p w:rsidR="007644F7" w:rsidRPr="001141E8" w:rsidRDefault="007644F7" w:rsidP="003D06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Pierwszy etap postępowania rekrutacyjnego</w:t>
      </w:r>
    </w:p>
    <w:p w:rsidR="007644F7" w:rsidRDefault="007644F7" w:rsidP="003D06E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Do publicznego przedszkola w pierwszej kolejności przyjmuje się kandydatów     zamieszkałych na obszarze gminy Łask.</w:t>
      </w:r>
    </w:p>
    <w:p w:rsidR="001674D1" w:rsidRPr="001141E8" w:rsidRDefault="001674D1" w:rsidP="001674D1">
      <w:pPr>
        <w:pStyle w:val="Akapitzlist"/>
        <w:spacing w:after="0" w:line="36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3D06EC" w:rsidRPr="001141E8" w:rsidRDefault="003D06EC" w:rsidP="003D06E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lastRenderedPageBreak/>
        <w:t>W przypadku, gdy liczba kandydatów spełniających warunek, o którym mowa w pkt.1, przewyższa liczbę wolnych miejsc bierze się pod uwagę</w:t>
      </w:r>
      <w:r w:rsidR="000F7D7D">
        <w:rPr>
          <w:rFonts w:ascii="Times New Roman" w:hAnsi="Times New Roman" w:cs="Times New Roman"/>
          <w:sz w:val="24"/>
          <w:szCs w:val="24"/>
        </w:rPr>
        <w:t xml:space="preserve"> łącznie</w:t>
      </w:r>
      <w:r w:rsidR="001674D1">
        <w:rPr>
          <w:rFonts w:ascii="Times New Roman" w:hAnsi="Times New Roman" w:cs="Times New Roman"/>
          <w:sz w:val="24"/>
          <w:szCs w:val="24"/>
        </w:rPr>
        <w:t xml:space="preserve"> następujące kryteria</w:t>
      </w:r>
      <w:r w:rsidRPr="001141E8">
        <w:rPr>
          <w:rFonts w:ascii="Times New Roman" w:hAnsi="Times New Roman" w:cs="Times New Roman"/>
          <w:sz w:val="24"/>
          <w:szCs w:val="24"/>
        </w:rPr>
        <w:t>:</w:t>
      </w:r>
    </w:p>
    <w:p w:rsidR="007644F7" w:rsidRPr="001141E8" w:rsidRDefault="004F7A30" w:rsidP="003D06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Wielodzietność rodziny kandydata</w:t>
      </w:r>
      <w:r w:rsidR="007E5349" w:rsidRPr="001141E8">
        <w:rPr>
          <w:rFonts w:ascii="Times New Roman" w:hAnsi="Times New Roman" w:cs="Times New Roman"/>
          <w:sz w:val="24"/>
          <w:szCs w:val="24"/>
        </w:rPr>
        <w:t>;</w:t>
      </w:r>
    </w:p>
    <w:p w:rsidR="004F7A30" w:rsidRPr="001141E8" w:rsidRDefault="004F7A30" w:rsidP="003D06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Niepełnosprawność kandydata</w:t>
      </w:r>
      <w:r w:rsidR="007E5349" w:rsidRPr="001141E8">
        <w:rPr>
          <w:rFonts w:ascii="Times New Roman" w:hAnsi="Times New Roman" w:cs="Times New Roman"/>
          <w:sz w:val="24"/>
          <w:szCs w:val="24"/>
        </w:rPr>
        <w:t>;</w:t>
      </w:r>
    </w:p>
    <w:p w:rsidR="004F7A30" w:rsidRPr="001141E8" w:rsidRDefault="004F7A30" w:rsidP="003D06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Niepełnosprawność jednego z rodziców kandydata</w:t>
      </w:r>
      <w:r w:rsidR="007E5349" w:rsidRPr="001141E8">
        <w:rPr>
          <w:rFonts w:ascii="Times New Roman" w:hAnsi="Times New Roman" w:cs="Times New Roman"/>
          <w:sz w:val="24"/>
          <w:szCs w:val="24"/>
        </w:rPr>
        <w:t>;</w:t>
      </w:r>
    </w:p>
    <w:p w:rsidR="004F7A30" w:rsidRPr="001141E8" w:rsidRDefault="004F7A30" w:rsidP="003D06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Niepełnosprawność obojga rodziców kandydata</w:t>
      </w:r>
      <w:r w:rsidR="007E5349" w:rsidRPr="001141E8">
        <w:rPr>
          <w:rFonts w:ascii="Times New Roman" w:hAnsi="Times New Roman" w:cs="Times New Roman"/>
          <w:sz w:val="24"/>
          <w:szCs w:val="24"/>
        </w:rPr>
        <w:t>;</w:t>
      </w:r>
    </w:p>
    <w:p w:rsidR="004F7A30" w:rsidRPr="001141E8" w:rsidRDefault="004F7A30" w:rsidP="003D06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Niepełnosprawność rodzeństwa kandydata</w:t>
      </w:r>
      <w:r w:rsidR="007E5349" w:rsidRPr="001141E8">
        <w:rPr>
          <w:rFonts w:ascii="Times New Roman" w:hAnsi="Times New Roman" w:cs="Times New Roman"/>
          <w:sz w:val="24"/>
          <w:szCs w:val="24"/>
        </w:rPr>
        <w:t>;</w:t>
      </w:r>
    </w:p>
    <w:p w:rsidR="004F7A30" w:rsidRPr="001141E8" w:rsidRDefault="004F7A30" w:rsidP="003D06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Samotne wychowywanie kandydata  w rodzinie</w:t>
      </w:r>
      <w:r w:rsidR="007E5349" w:rsidRPr="001141E8">
        <w:rPr>
          <w:rFonts w:ascii="Times New Roman" w:hAnsi="Times New Roman" w:cs="Times New Roman"/>
          <w:sz w:val="24"/>
          <w:szCs w:val="24"/>
        </w:rPr>
        <w:t>;</w:t>
      </w:r>
    </w:p>
    <w:p w:rsidR="004F7A30" w:rsidRPr="001141E8" w:rsidRDefault="004F7A30" w:rsidP="003D06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Objęcie kandydata pieczą zastępczą</w:t>
      </w:r>
      <w:r w:rsidR="007E5349" w:rsidRPr="001141E8">
        <w:rPr>
          <w:rFonts w:ascii="Times New Roman" w:hAnsi="Times New Roman" w:cs="Times New Roman"/>
          <w:sz w:val="24"/>
          <w:szCs w:val="24"/>
        </w:rPr>
        <w:t>.</w:t>
      </w:r>
    </w:p>
    <w:p w:rsidR="003D06EC" w:rsidRPr="001141E8" w:rsidRDefault="007644F7" w:rsidP="001674D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3. </w:t>
      </w:r>
      <w:r w:rsidR="003D06EC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1674D1">
        <w:rPr>
          <w:rFonts w:ascii="Times New Roman" w:hAnsi="Times New Roman" w:cs="Times New Roman"/>
          <w:sz w:val="24"/>
          <w:szCs w:val="24"/>
        </w:rPr>
        <w:t>K</w:t>
      </w:r>
      <w:r w:rsidRPr="001141E8">
        <w:rPr>
          <w:rFonts w:ascii="Times New Roman" w:hAnsi="Times New Roman" w:cs="Times New Roman"/>
          <w:sz w:val="24"/>
          <w:szCs w:val="24"/>
        </w:rPr>
        <w:t>ryteria te mają jednakową wartość</w:t>
      </w:r>
      <w:r w:rsidR="003D06EC" w:rsidRPr="001141E8">
        <w:rPr>
          <w:rFonts w:ascii="Times New Roman" w:hAnsi="Times New Roman" w:cs="Times New Roman"/>
          <w:sz w:val="24"/>
          <w:szCs w:val="24"/>
        </w:rPr>
        <w:t>.</w:t>
      </w:r>
      <w:r w:rsidRPr="00114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6EC" w:rsidRPr="001141E8" w:rsidRDefault="003D06EC" w:rsidP="003D06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4F7" w:rsidRPr="001141E8" w:rsidRDefault="007644F7" w:rsidP="003D06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Drugi etap postępowania rekrutacyjnego</w:t>
      </w:r>
    </w:p>
    <w:p w:rsidR="003D06EC" w:rsidRPr="00E5567C" w:rsidRDefault="00E5567C" w:rsidP="00E5567C">
      <w:pPr>
        <w:spacing w:after="0" w:line="36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06EC" w:rsidRPr="00E5567C">
        <w:rPr>
          <w:rFonts w:ascii="Times New Roman" w:hAnsi="Times New Roman" w:cs="Times New Roman"/>
          <w:sz w:val="24"/>
          <w:szCs w:val="24"/>
        </w:rPr>
        <w:t xml:space="preserve">Drugi etap postępowania rekrutacyjnego przeprowadza się wówczas, gdy liczba miejsc </w:t>
      </w:r>
      <w:r w:rsidR="002E284B">
        <w:rPr>
          <w:rFonts w:ascii="Times New Roman" w:hAnsi="Times New Roman" w:cs="Times New Roman"/>
          <w:sz w:val="24"/>
          <w:szCs w:val="24"/>
        </w:rPr>
        <w:t xml:space="preserve">    </w:t>
      </w:r>
      <w:r w:rsidR="001674D1">
        <w:rPr>
          <w:rFonts w:ascii="Times New Roman" w:hAnsi="Times New Roman" w:cs="Times New Roman"/>
          <w:sz w:val="24"/>
          <w:szCs w:val="24"/>
        </w:rPr>
        <w:t xml:space="preserve">    </w:t>
      </w:r>
      <w:r w:rsidR="003D06EC" w:rsidRPr="00E5567C">
        <w:rPr>
          <w:rFonts w:ascii="Times New Roman" w:hAnsi="Times New Roman" w:cs="Times New Roman"/>
          <w:sz w:val="24"/>
          <w:szCs w:val="24"/>
        </w:rPr>
        <w:t>w przedszkolu jest niewystarczająca w stosunku do liczby kandydatów, którzy uzyskali równorzędne wyniki na pierwszym etapie postępowania rekrutacyjnego, albo gdy przedszkole nadal dysponuje wolnymi miejscami.</w:t>
      </w:r>
    </w:p>
    <w:p w:rsidR="002F363C" w:rsidRPr="002F363C" w:rsidRDefault="00E5567C" w:rsidP="001674D1">
      <w:pPr>
        <w:spacing w:after="0" w:line="36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06EC" w:rsidRPr="00E5567C">
        <w:rPr>
          <w:rFonts w:ascii="Times New Roman" w:hAnsi="Times New Roman" w:cs="Times New Roman"/>
          <w:sz w:val="24"/>
          <w:szCs w:val="24"/>
        </w:rPr>
        <w:t>Na drugim etapie postępowania rekrutacyjnego brane są pod uwagę kryteria</w:t>
      </w:r>
      <w:r w:rsidR="007E5349" w:rsidRPr="00E5567C">
        <w:rPr>
          <w:rFonts w:ascii="Times New Roman" w:hAnsi="Times New Roman" w:cs="Times New Roman"/>
          <w:sz w:val="24"/>
          <w:szCs w:val="24"/>
        </w:rPr>
        <w:t xml:space="preserve"> </w:t>
      </w:r>
      <w:r w:rsidR="001674D1">
        <w:rPr>
          <w:rFonts w:ascii="Times New Roman" w:hAnsi="Times New Roman" w:cs="Times New Roman"/>
          <w:sz w:val="24"/>
          <w:szCs w:val="24"/>
        </w:rPr>
        <w:t xml:space="preserve">określone przez organ prowadzący (Uchwała Rady Miejskiej). </w:t>
      </w:r>
    </w:p>
    <w:p w:rsidR="007644F7" w:rsidRDefault="00E5567C" w:rsidP="00E5567C">
      <w:pPr>
        <w:spacing w:after="0" w:line="36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674D1">
        <w:rPr>
          <w:rFonts w:ascii="Times New Roman" w:hAnsi="Times New Roman" w:cs="Times New Roman"/>
          <w:sz w:val="24"/>
          <w:szCs w:val="24"/>
        </w:rPr>
        <w:t>K</w:t>
      </w:r>
      <w:r w:rsidR="007E5349" w:rsidRPr="00E5567C">
        <w:rPr>
          <w:rFonts w:ascii="Times New Roman" w:hAnsi="Times New Roman" w:cs="Times New Roman"/>
          <w:sz w:val="24"/>
          <w:szCs w:val="24"/>
        </w:rPr>
        <w:t>ryteria te mają różną wartość</w:t>
      </w:r>
      <w:r w:rsidR="001674D1">
        <w:rPr>
          <w:rFonts w:ascii="Times New Roman" w:hAnsi="Times New Roman" w:cs="Times New Roman"/>
          <w:sz w:val="24"/>
          <w:szCs w:val="24"/>
        </w:rPr>
        <w:t>.</w:t>
      </w:r>
    </w:p>
    <w:p w:rsidR="001674D1" w:rsidRPr="00E5567C" w:rsidRDefault="001674D1" w:rsidP="00E5567C">
      <w:pPr>
        <w:spacing w:after="0" w:line="36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Organ prowadzący </w:t>
      </w:r>
      <w:r w:rsidR="001E48E5">
        <w:rPr>
          <w:rFonts w:ascii="Times New Roman" w:hAnsi="Times New Roman" w:cs="Times New Roman"/>
          <w:sz w:val="24"/>
          <w:szCs w:val="24"/>
        </w:rPr>
        <w:t xml:space="preserve">do końca stycznia </w:t>
      </w:r>
      <w:r>
        <w:rPr>
          <w:rFonts w:ascii="Times New Roman" w:hAnsi="Times New Roman" w:cs="Times New Roman"/>
          <w:sz w:val="24"/>
          <w:szCs w:val="24"/>
        </w:rPr>
        <w:t xml:space="preserve">podaje </w:t>
      </w:r>
      <w:r w:rsidR="001E48E5">
        <w:rPr>
          <w:rFonts w:ascii="Times New Roman" w:hAnsi="Times New Roman" w:cs="Times New Roman"/>
          <w:sz w:val="24"/>
          <w:szCs w:val="24"/>
        </w:rPr>
        <w:t>do publicznej wiadomości kryteria brane pod uwagę w postępowaniu rekrutacyjnym i postępowaniu uzupełniającym oraz dokumenty niezbędne do potwierdzenia spełnienia tych kryteriów, a także liczbę punktów możliwą do uzyskania za poszczególne kryteria</w:t>
      </w:r>
    </w:p>
    <w:p w:rsidR="0054438F" w:rsidRPr="001141E8" w:rsidRDefault="0054438F" w:rsidP="005443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32479" w:rsidRPr="001141E8">
        <w:rPr>
          <w:rFonts w:ascii="Times New Roman" w:hAnsi="Times New Roman" w:cs="Times New Roman"/>
          <w:b/>
          <w:sz w:val="24"/>
          <w:szCs w:val="24"/>
        </w:rPr>
        <w:t>5</w:t>
      </w:r>
    </w:p>
    <w:p w:rsidR="0054438F" w:rsidRPr="001141E8" w:rsidRDefault="007644F7" w:rsidP="005443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 xml:space="preserve">WARUNKI I DOKUMENTY </w:t>
      </w:r>
    </w:p>
    <w:p w:rsidR="007644F7" w:rsidRPr="001141E8" w:rsidRDefault="007644F7" w:rsidP="005443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POTWIERDZAJĄCE SPEŁNIANIE USTALONYCH KRYTERIÓW</w:t>
      </w:r>
    </w:p>
    <w:p w:rsidR="00832479" w:rsidRPr="001141E8" w:rsidRDefault="00832479" w:rsidP="005443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4F7" w:rsidRPr="001141E8" w:rsidRDefault="001E48E5" w:rsidP="0054438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44F7" w:rsidRPr="001141E8">
        <w:rPr>
          <w:rFonts w:ascii="Times New Roman" w:hAnsi="Times New Roman" w:cs="Times New Roman"/>
          <w:sz w:val="24"/>
          <w:szCs w:val="24"/>
        </w:rPr>
        <w:t>okumentami, jakie należy dołączyć do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składanego u dyrektora Przedszkola Publicznego nr </w:t>
      </w:r>
      <w:r w:rsidR="00206464" w:rsidRPr="001141E8">
        <w:rPr>
          <w:rFonts w:ascii="Times New Roman" w:hAnsi="Times New Roman" w:cs="Times New Roman"/>
          <w:sz w:val="24"/>
          <w:szCs w:val="24"/>
        </w:rPr>
        <w:t>6 im. Słoneczko w Łasku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 potwierdzającymi kryteria, o  których mowa w rozdziale </w:t>
      </w:r>
      <w:r w:rsidR="00206464" w:rsidRPr="001141E8">
        <w:rPr>
          <w:rFonts w:ascii="Times New Roman" w:hAnsi="Times New Roman" w:cs="Times New Roman"/>
          <w:sz w:val="24"/>
          <w:szCs w:val="24"/>
        </w:rPr>
        <w:t xml:space="preserve">§ 4 ust. 2 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są odpowiednio: </w:t>
      </w:r>
    </w:p>
    <w:p w:rsidR="00206464" w:rsidRPr="001141E8" w:rsidRDefault="00206464" w:rsidP="002064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oświadczenie o wielodzietności rodziny kandydata;</w:t>
      </w:r>
    </w:p>
    <w:p w:rsidR="00206464" w:rsidRPr="001141E8" w:rsidRDefault="00206464" w:rsidP="002064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orzeczenie o potrzebie kształcenia specjalnego wydane ze względu na niepełnosprawność, orzeczenie o niepełnosprawności lub o stopniu niepełnosprawności lub orzeczenie równoważne w rozumieniu przepisów ustawy z </w:t>
      </w:r>
      <w:r w:rsidRPr="001141E8">
        <w:rPr>
          <w:rFonts w:ascii="Times New Roman" w:hAnsi="Times New Roman" w:cs="Times New Roman"/>
          <w:sz w:val="24"/>
          <w:szCs w:val="24"/>
        </w:rPr>
        <w:lastRenderedPageBreak/>
        <w:t xml:space="preserve">dnia 27 sierpnia 1997 r. o rehabilitacji zawodowej i społecznej oraz zatrudnianiu osób niepełnosprawnych </w:t>
      </w:r>
      <w:r w:rsidR="001E48E5" w:rsidRPr="009842B8">
        <w:rPr>
          <w:rFonts w:ascii="Times New Roman" w:hAnsi="Times New Roman" w:cs="Times New Roman"/>
          <w:sz w:val="24"/>
          <w:szCs w:val="24"/>
        </w:rPr>
        <w:t>(Dz. U. z 201</w:t>
      </w:r>
      <w:r w:rsidR="001E48E5">
        <w:rPr>
          <w:rFonts w:ascii="Times New Roman" w:hAnsi="Times New Roman" w:cs="Times New Roman"/>
          <w:sz w:val="24"/>
          <w:szCs w:val="24"/>
        </w:rPr>
        <w:t>6</w:t>
      </w:r>
      <w:r w:rsidR="001E48E5" w:rsidRPr="009842B8">
        <w:rPr>
          <w:rFonts w:ascii="Times New Roman" w:hAnsi="Times New Roman" w:cs="Times New Roman"/>
          <w:sz w:val="24"/>
          <w:szCs w:val="24"/>
        </w:rPr>
        <w:t>r., poz.</w:t>
      </w:r>
      <w:r w:rsidR="001E48E5">
        <w:rPr>
          <w:rFonts w:ascii="Times New Roman" w:hAnsi="Times New Roman" w:cs="Times New Roman"/>
          <w:sz w:val="24"/>
          <w:szCs w:val="24"/>
        </w:rPr>
        <w:t>2046 i 1948</w:t>
      </w:r>
      <w:r w:rsidR="001E48E5" w:rsidRPr="009842B8">
        <w:rPr>
          <w:rFonts w:ascii="Times New Roman" w:hAnsi="Times New Roman" w:cs="Times New Roman"/>
          <w:sz w:val="24"/>
          <w:szCs w:val="24"/>
        </w:rPr>
        <w:t>)</w:t>
      </w:r>
      <w:r w:rsidRPr="001141E8">
        <w:rPr>
          <w:rFonts w:ascii="Times New Roman" w:hAnsi="Times New Roman" w:cs="Times New Roman"/>
          <w:sz w:val="24"/>
          <w:szCs w:val="24"/>
        </w:rPr>
        <w:t>;</w:t>
      </w:r>
    </w:p>
    <w:p w:rsidR="00206464" w:rsidRPr="001141E8" w:rsidRDefault="00206464" w:rsidP="002064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prawomocny wyrok sądu rodzinnego orzekający rozwód lub separację lub akt zgonu oraz oświadczenie o samotnym wychowywaniu dziecka oraz niewychowywaniu żadnego dziecka wspólnie z jego rodzicem;</w:t>
      </w:r>
    </w:p>
    <w:p w:rsidR="00206464" w:rsidRPr="001141E8" w:rsidRDefault="00206464" w:rsidP="0020646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dokument poświadczający objęcie dziecka pieczą zastępczą zgodnie z ustawą z dnia 9 czerwca 2011 r. o wspieraniu rodziny i systemie pieczy zastępczej </w:t>
      </w:r>
      <w:r w:rsidR="001E48E5">
        <w:rPr>
          <w:rFonts w:ascii="Times New Roman" w:hAnsi="Times New Roman" w:cs="Times New Roman"/>
          <w:sz w:val="24"/>
          <w:szCs w:val="24"/>
        </w:rPr>
        <w:t>(Dz. U. z 2016</w:t>
      </w:r>
      <w:r w:rsidR="001E48E5" w:rsidRPr="009842B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48E5">
        <w:rPr>
          <w:rFonts w:ascii="Times New Roman" w:hAnsi="Times New Roman" w:cs="Times New Roman"/>
          <w:sz w:val="24"/>
          <w:szCs w:val="24"/>
        </w:rPr>
        <w:t>575,0158 i 1860</w:t>
      </w:r>
      <w:r w:rsidR="001E48E5" w:rsidRPr="009842B8">
        <w:rPr>
          <w:rFonts w:ascii="Times New Roman" w:hAnsi="Times New Roman" w:cs="Times New Roman"/>
          <w:sz w:val="24"/>
          <w:szCs w:val="24"/>
        </w:rPr>
        <w:t>)</w:t>
      </w:r>
      <w:r w:rsidRPr="001141E8">
        <w:rPr>
          <w:rFonts w:ascii="Times New Roman" w:hAnsi="Times New Roman" w:cs="Times New Roman"/>
          <w:sz w:val="24"/>
          <w:szCs w:val="24"/>
        </w:rPr>
        <w:t>.</w:t>
      </w:r>
    </w:p>
    <w:p w:rsidR="00206464" w:rsidRPr="001141E8" w:rsidRDefault="00206464" w:rsidP="0054438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Dokumenty, o których mowa w </w:t>
      </w:r>
      <w:r w:rsidR="005B39AA" w:rsidRPr="001141E8">
        <w:rPr>
          <w:rFonts w:ascii="Times New Roman" w:hAnsi="Times New Roman" w:cs="Times New Roman"/>
          <w:sz w:val="24"/>
          <w:szCs w:val="24"/>
        </w:rPr>
        <w:t>ust</w:t>
      </w:r>
      <w:r w:rsidRPr="001141E8">
        <w:rPr>
          <w:rFonts w:ascii="Times New Roman" w:hAnsi="Times New Roman" w:cs="Times New Roman"/>
          <w:sz w:val="24"/>
          <w:szCs w:val="24"/>
        </w:rPr>
        <w:t>. 1 składane są w oryginale, notarialnie poświadczonej kopii albo w postaci urzędowo poświadczonego zgodnie z art. 76a § 1 Kodeksu postępowania administracyjnego odpisu lub wyciągu z dokumentu, bądź kopii poświadczonej za zgodn</w:t>
      </w:r>
      <w:r w:rsidR="005B39AA" w:rsidRPr="001141E8">
        <w:rPr>
          <w:rFonts w:ascii="Times New Roman" w:hAnsi="Times New Roman" w:cs="Times New Roman"/>
          <w:sz w:val="24"/>
          <w:szCs w:val="24"/>
        </w:rPr>
        <w:t>ość z oryginałem przez rodzica, także w postaci oświadc</w:t>
      </w:r>
      <w:r w:rsidR="001E48E5">
        <w:rPr>
          <w:rFonts w:ascii="Times New Roman" w:hAnsi="Times New Roman" w:cs="Times New Roman"/>
          <w:sz w:val="24"/>
          <w:szCs w:val="24"/>
        </w:rPr>
        <w:t>zenia podpisanego przez rodzica.</w:t>
      </w:r>
    </w:p>
    <w:p w:rsidR="007644F7" w:rsidRPr="001141E8" w:rsidRDefault="001E48E5" w:rsidP="0054438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okumentami, jakie należy dołączyć do wniosku składanego u dyrektora Przedszkola Publicznego Nr </w:t>
      </w:r>
      <w:r w:rsidR="005B39AA" w:rsidRPr="001141E8">
        <w:rPr>
          <w:rFonts w:ascii="Times New Roman" w:hAnsi="Times New Roman" w:cs="Times New Roman"/>
          <w:sz w:val="24"/>
          <w:szCs w:val="24"/>
        </w:rPr>
        <w:t>6 im. Słoneczko w Łasku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 potwierdzającymi kryteria samorządowe, o których mowa </w:t>
      </w:r>
      <w:r w:rsidR="005B39AA" w:rsidRPr="001141E8">
        <w:rPr>
          <w:rFonts w:ascii="Times New Roman" w:hAnsi="Times New Roman" w:cs="Times New Roman"/>
          <w:sz w:val="24"/>
          <w:szCs w:val="24"/>
        </w:rPr>
        <w:t xml:space="preserve">§ 4 ust 5 </w:t>
      </w:r>
      <w:r w:rsidR="007644F7" w:rsidRPr="001141E8">
        <w:rPr>
          <w:rFonts w:ascii="Times New Roman" w:hAnsi="Times New Roman" w:cs="Times New Roman"/>
          <w:sz w:val="24"/>
          <w:szCs w:val="24"/>
        </w:rPr>
        <w:t>niniejszego regu</w:t>
      </w:r>
      <w:r>
        <w:rPr>
          <w:rFonts w:ascii="Times New Roman" w:hAnsi="Times New Roman" w:cs="Times New Roman"/>
          <w:sz w:val="24"/>
          <w:szCs w:val="24"/>
        </w:rPr>
        <w:t>laminu są oświadczenia rodziców.</w:t>
      </w:r>
    </w:p>
    <w:p w:rsidR="005B39AA" w:rsidRPr="001141E8" w:rsidRDefault="001D09DC" w:rsidP="0054438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Oświadczenia składane są pod rygorem odpowiedzialności karnej za składanie fałszywych </w:t>
      </w:r>
      <w:r w:rsidR="00FA5377">
        <w:rPr>
          <w:rFonts w:ascii="Times New Roman" w:hAnsi="Times New Roman" w:cs="Times New Roman"/>
          <w:sz w:val="24"/>
          <w:szCs w:val="24"/>
        </w:rPr>
        <w:t>oświadczeń</w:t>
      </w:r>
      <w:r w:rsidRPr="001141E8">
        <w:rPr>
          <w:rFonts w:ascii="Times New Roman" w:hAnsi="Times New Roman" w:cs="Times New Roman"/>
          <w:sz w:val="24"/>
          <w:szCs w:val="24"/>
        </w:rPr>
        <w:t>.</w:t>
      </w:r>
    </w:p>
    <w:p w:rsidR="007644F7" w:rsidRPr="001141E8" w:rsidRDefault="007644F7" w:rsidP="0054438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Składający oświadczenie jest zobowiązany do zawarcia w nim klauzuli: „Jestem świadomy odpowiedzialności karnej za złożenie fałszywego oświadczenia.”. Klauzula ta zastępuje pouczenie organu o odpowiedzialności karnej </w:t>
      </w:r>
      <w:r w:rsidR="001E48E5">
        <w:rPr>
          <w:rFonts w:ascii="Times New Roman" w:hAnsi="Times New Roman" w:cs="Times New Roman"/>
          <w:sz w:val="24"/>
          <w:szCs w:val="24"/>
        </w:rPr>
        <w:t xml:space="preserve">za składanie fałszywych </w:t>
      </w:r>
      <w:r w:rsidR="00FA5377">
        <w:rPr>
          <w:rFonts w:ascii="Times New Roman" w:hAnsi="Times New Roman" w:cs="Times New Roman"/>
          <w:sz w:val="24"/>
          <w:szCs w:val="24"/>
        </w:rPr>
        <w:t>oświadczeń</w:t>
      </w:r>
      <w:r w:rsidR="001E48E5">
        <w:rPr>
          <w:rFonts w:ascii="Times New Roman" w:hAnsi="Times New Roman" w:cs="Times New Roman"/>
          <w:sz w:val="24"/>
          <w:szCs w:val="24"/>
        </w:rPr>
        <w:t>.</w:t>
      </w:r>
    </w:p>
    <w:p w:rsidR="001D09DC" w:rsidRPr="001141E8" w:rsidRDefault="001D09DC" w:rsidP="0054438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Przewodniczący komisji rekrutacyjnej może żądać dokumentów potwierdzających okoliczności zawarte w w/w oświadczeniach rodziców, w terminie wyznaczonym przez przewodniczącego, lub może zwrócić się do burmistrza, o potwierdze</w:t>
      </w:r>
      <w:r w:rsidR="0096502D">
        <w:rPr>
          <w:rFonts w:ascii="Times New Roman" w:hAnsi="Times New Roman" w:cs="Times New Roman"/>
          <w:sz w:val="24"/>
          <w:szCs w:val="24"/>
        </w:rPr>
        <w:t>nie tych okoliczności.</w:t>
      </w:r>
    </w:p>
    <w:p w:rsidR="00CB0996" w:rsidRPr="001141E8" w:rsidRDefault="00CB0996" w:rsidP="0054438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celu potwierdzenia okoliczności zawartych w oświadczeniach, burmistrz korzysta z informacji, które zna z urzędu, lub może wystąpić do instytucji publicznych o udzielenie informacji o okolicznościach zawartych w oświadczeniach, jeżeli instytucja ta posiada takie informacje.</w:t>
      </w:r>
    </w:p>
    <w:p w:rsidR="00CB0996" w:rsidRPr="001141E8" w:rsidRDefault="005E567D" w:rsidP="0054438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Oświadczenie o samotnym wychowywaniu kandydata może być zweryfikowane w drodze wywiadu, o którym mowa </w:t>
      </w:r>
      <w:r w:rsidR="0096502D">
        <w:rPr>
          <w:rFonts w:ascii="Times New Roman" w:hAnsi="Times New Roman" w:cs="Times New Roman"/>
          <w:sz w:val="24"/>
          <w:szCs w:val="24"/>
        </w:rPr>
        <w:t>w ustawie z dnia 11 lutego 2016r. o pomocy państwa w wychowaniu dzieci (Dz.U. poz 195 i 1579)</w:t>
      </w:r>
      <w:r w:rsidRPr="001141E8">
        <w:rPr>
          <w:rFonts w:ascii="Times New Roman" w:hAnsi="Times New Roman" w:cs="Times New Roman"/>
          <w:sz w:val="24"/>
          <w:szCs w:val="24"/>
        </w:rPr>
        <w:t>.</w:t>
      </w:r>
    </w:p>
    <w:p w:rsidR="008C723F" w:rsidRDefault="008C723F" w:rsidP="004512E5">
      <w:pPr>
        <w:pStyle w:val="Akapitzlist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2D" w:rsidRDefault="0096502D" w:rsidP="004512E5">
      <w:pPr>
        <w:pStyle w:val="Akapitzlist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2D" w:rsidRPr="001141E8" w:rsidRDefault="0096502D" w:rsidP="004512E5">
      <w:pPr>
        <w:pStyle w:val="Akapitzlist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2E5" w:rsidRPr="001141E8" w:rsidRDefault="004512E5" w:rsidP="00AD10C9">
      <w:pPr>
        <w:pStyle w:val="Akapitzlist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7644F7" w:rsidRPr="001141E8" w:rsidRDefault="007644F7" w:rsidP="00AD10C9">
      <w:pPr>
        <w:pStyle w:val="Akapitzlist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 xml:space="preserve">TERMINY POSTĘPOWANIA REKRUTACYJNEGO </w:t>
      </w:r>
    </w:p>
    <w:p w:rsidR="00AD10C9" w:rsidRPr="001141E8" w:rsidRDefault="004B2CA6" w:rsidP="004B2CA6">
      <w:pPr>
        <w:pStyle w:val="Akapitzlist"/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Terminy postępowania rekrutacyjnego </w:t>
      </w:r>
      <w:r w:rsidR="00094CE7">
        <w:rPr>
          <w:rFonts w:ascii="Times New Roman" w:hAnsi="Times New Roman" w:cs="Times New Roman"/>
          <w:sz w:val="24"/>
          <w:szCs w:val="24"/>
        </w:rPr>
        <w:t xml:space="preserve">i postępowania uzupełniającego, w tym terminy składania dokumentów określa organ prowadzący (Zarządzenie Burmistrza). </w:t>
      </w:r>
    </w:p>
    <w:p w:rsidR="004B2CA6" w:rsidRDefault="004B2CA6" w:rsidP="001E5D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25B" w:rsidRPr="001141E8" w:rsidRDefault="0036325B" w:rsidP="001E5D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§ 7</w:t>
      </w:r>
    </w:p>
    <w:p w:rsidR="00C6687D" w:rsidRPr="001141E8" w:rsidRDefault="00C6687D" w:rsidP="00EC32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ZADANIA KOMISJI REKRUTACYJNEJ I JEJ PRZEWODNICZACEGO</w:t>
      </w:r>
    </w:p>
    <w:p w:rsidR="00C6687D" w:rsidRPr="001141E8" w:rsidRDefault="00C6687D" w:rsidP="00EC32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87D" w:rsidRPr="001141E8" w:rsidRDefault="00C6687D" w:rsidP="00FE5D8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Postępowanie rekrutacyjne przeprowadza Komisja Rekrutacyjna powołana przez dyrektora przedszkola.</w:t>
      </w:r>
    </w:p>
    <w:p w:rsidR="00123697" w:rsidRPr="00123697" w:rsidRDefault="00C6687D" w:rsidP="0012369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W skład Komisji  Rekrutacyjnej </w:t>
      </w:r>
      <w:r w:rsidR="004B2CA6">
        <w:rPr>
          <w:rFonts w:ascii="Times New Roman" w:hAnsi="Times New Roman" w:cs="Times New Roman"/>
          <w:sz w:val="24"/>
          <w:szCs w:val="24"/>
        </w:rPr>
        <w:t xml:space="preserve">przeprowadzającej postępowanie rekrutacyjne wchodzi co najmniej 3 nauczycieli </w:t>
      </w:r>
    </w:p>
    <w:p w:rsidR="004B2CA6" w:rsidRDefault="004B2CA6" w:rsidP="00FE5D8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rekrutacyjnej nie mogą wchodzić:</w:t>
      </w:r>
    </w:p>
    <w:p w:rsidR="004B2CA6" w:rsidRDefault="004B2CA6" w:rsidP="004B2CA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dyrektor przedszkola,</w:t>
      </w:r>
    </w:p>
    <w:p w:rsidR="004B2CA6" w:rsidRPr="001141E8" w:rsidRDefault="004B2CA6" w:rsidP="004B2CA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osoba, której dziecko uczestniczy w postępowaniu rekrutacyjnym</w:t>
      </w:r>
      <w:r w:rsidR="005A0AD6">
        <w:rPr>
          <w:rFonts w:ascii="Times New Roman" w:hAnsi="Times New Roman" w:cs="Times New Roman"/>
          <w:sz w:val="24"/>
          <w:szCs w:val="24"/>
        </w:rPr>
        <w:t xml:space="preserve"> przeprowadzonym do przedszkola</w:t>
      </w:r>
    </w:p>
    <w:p w:rsidR="00123697" w:rsidRDefault="00123697" w:rsidP="00FE5D8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może dokonywać zmian w składzie komisji rekrutacyjnej, w tym zmiany osoby wyznaczonej na przewodniczącego komisji</w:t>
      </w:r>
    </w:p>
    <w:p w:rsidR="00C6687D" w:rsidRPr="001141E8" w:rsidRDefault="00C6687D" w:rsidP="00C6687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3467" w:rsidRPr="001141E8" w:rsidRDefault="00AB3467" w:rsidP="00C6687D">
      <w:pPr>
        <w:pStyle w:val="Akapitzlist"/>
        <w:numPr>
          <w:ilvl w:val="0"/>
          <w:numId w:val="20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Do zadań Komisji Rekrutacyjnej należy:</w:t>
      </w:r>
    </w:p>
    <w:p w:rsidR="00094CE7" w:rsidRDefault="00E6546A" w:rsidP="00D53C1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E7">
        <w:rPr>
          <w:rFonts w:ascii="Times New Roman" w:hAnsi="Times New Roman" w:cs="Times New Roman"/>
          <w:sz w:val="24"/>
          <w:szCs w:val="24"/>
        </w:rPr>
        <w:t>S</w:t>
      </w:r>
      <w:r w:rsidR="00102827" w:rsidRPr="00094CE7">
        <w:rPr>
          <w:rFonts w:ascii="Times New Roman" w:hAnsi="Times New Roman" w:cs="Times New Roman"/>
          <w:sz w:val="24"/>
          <w:szCs w:val="24"/>
        </w:rPr>
        <w:t>prawdzenie wszystkich dokumentów pod względem formalnym i rzeczowym</w:t>
      </w:r>
    </w:p>
    <w:p w:rsidR="00094CE7" w:rsidRDefault="00094CE7" w:rsidP="00D53C1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E7">
        <w:rPr>
          <w:rFonts w:ascii="Times New Roman" w:hAnsi="Times New Roman" w:cs="Times New Roman"/>
          <w:sz w:val="24"/>
          <w:szCs w:val="24"/>
        </w:rPr>
        <w:t>Weryfikowanie złożonych wniosków pod względem spełniania kryteriów ustawowych oraz kryteriów samorządowych</w:t>
      </w:r>
    </w:p>
    <w:p w:rsidR="00094CE7" w:rsidRDefault="00094CE7" w:rsidP="00D53C1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listy kandydatów, zawierającej imiona i nazwiska kandydatów uszeregowane w kolejności alfabetycznej, w przypadku których zweryfikowano wniosek, w tym zweryfikowano spełnianie przez kandydata warunków i kryteriów branych pod uwagę w postępowaniu rekrutacyjnym oraz postępowaniu uzupełniającym</w:t>
      </w:r>
    </w:p>
    <w:p w:rsidR="00102827" w:rsidRDefault="00094CE7" w:rsidP="00D53C1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informacji o podjętych czynnościach w związku z potwierdzaniem okoliczności zawartych w oświadczeniach</w:t>
      </w:r>
    </w:p>
    <w:p w:rsidR="00094CE7" w:rsidRDefault="00094CE7" w:rsidP="00D53C1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2304">
        <w:rPr>
          <w:rFonts w:ascii="Times New Roman" w:hAnsi="Times New Roman" w:cs="Times New Roman"/>
          <w:sz w:val="24"/>
          <w:szCs w:val="24"/>
        </w:rPr>
        <w:t>porządzenie informacji o liczbie punktów przyznanych poszczególnym kandydatom po przeprowadzeniu postępowania rekrutacyjnego lub postępowania uzupełniającego</w:t>
      </w:r>
    </w:p>
    <w:p w:rsidR="0084630A" w:rsidRDefault="0084630A" w:rsidP="00D53C1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listy kandydatów zakwalifikowanych i kandydatów niezakwalifikowanych</w:t>
      </w:r>
    </w:p>
    <w:p w:rsidR="0084630A" w:rsidRPr="00094CE7" w:rsidRDefault="0084630A" w:rsidP="00D53C1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listy kandydatów przyjętych i kandydatów nieprzyjętych</w:t>
      </w:r>
    </w:p>
    <w:p w:rsidR="00AB3467" w:rsidRPr="001141E8" w:rsidRDefault="00E6546A" w:rsidP="0010282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B3467" w:rsidRPr="001141E8">
        <w:rPr>
          <w:rFonts w:ascii="Times New Roman" w:hAnsi="Times New Roman" w:cs="Times New Roman"/>
          <w:sz w:val="24"/>
          <w:szCs w:val="24"/>
        </w:rPr>
        <w:t>porządzenie protokołu postępowania rekrutacyjnego,</w:t>
      </w:r>
    </w:p>
    <w:p w:rsidR="008B653E" w:rsidRDefault="008B653E" w:rsidP="0010282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3E">
        <w:rPr>
          <w:rFonts w:ascii="Times New Roman" w:hAnsi="Times New Roman" w:cs="Times New Roman"/>
          <w:sz w:val="24"/>
          <w:szCs w:val="24"/>
        </w:rPr>
        <w:t xml:space="preserve">Nadzór nad poprawnością wykorzystania systemu elektronicznego </w:t>
      </w:r>
    </w:p>
    <w:p w:rsidR="00AB3467" w:rsidRPr="008B653E" w:rsidRDefault="00E6546A" w:rsidP="0010282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3E">
        <w:rPr>
          <w:rFonts w:ascii="Times New Roman" w:hAnsi="Times New Roman" w:cs="Times New Roman"/>
          <w:sz w:val="24"/>
          <w:szCs w:val="24"/>
        </w:rPr>
        <w:t>S</w:t>
      </w:r>
      <w:r w:rsidR="00AB3467" w:rsidRPr="008B653E">
        <w:rPr>
          <w:rFonts w:ascii="Times New Roman" w:hAnsi="Times New Roman" w:cs="Times New Roman"/>
          <w:sz w:val="24"/>
          <w:szCs w:val="24"/>
        </w:rPr>
        <w:t>porządzanie w przewidzianym w przepisach prawa terminie uzasadnień odmów przyjęcia kandydatów, których rodzice o to wystąpili,</w:t>
      </w:r>
    </w:p>
    <w:p w:rsidR="00AB3467" w:rsidRPr="001141E8" w:rsidRDefault="00A13C47" w:rsidP="0010282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N</w:t>
      </w:r>
      <w:r w:rsidR="00AB3467" w:rsidRPr="001141E8">
        <w:rPr>
          <w:rFonts w:ascii="Times New Roman" w:hAnsi="Times New Roman" w:cs="Times New Roman"/>
          <w:sz w:val="24"/>
          <w:szCs w:val="24"/>
        </w:rPr>
        <w:t xml:space="preserve">iezwłoczne udzielanie Dyrektorowi </w:t>
      </w:r>
      <w:r w:rsidR="00C6687D" w:rsidRPr="001141E8">
        <w:rPr>
          <w:rFonts w:ascii="Times New Roman" w:hAnsi="Times New Roman" w:cs="Times New Roman"/>
          <w:sz w:val="24"/>
          <w:szCs w:val="24"/>
        </w:rPr>
        <w:t>przedszkola</w:t>
      </w:r>
      <w:r w:rsidR="00AB3467" w:rsidRPr="001141E8">
        <w:rPr>
          <w:rFonts w:ascii="Times New Roman" w:hAnsi="Times New Roman" w:cs="Times New Roman"/>
          <w:sz w:val="24"/>
          <w:szCs w:val="24"/>
        </w:rPr>
        <w:t xml:space="preserve"> wszelkich wyjaśnień, w szczególności w odniesieniu do kandydatów, których rodzice wnieśli odwołanie od rozstrzygnięcia Komisji Rekrutacyjnej,</w:t>
      </w:r>
    </w:p>
    <w:p w:rsidR="00AB3467" w:rsidRPr="001141E8" w:rsidRDefault="00A13C47" w:rsidP="0010282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D</w:t>
      </w:r>
      <w:r w:rsidR="00AB3467" w:rsidRPr="001141E8">
        <w:rPr>
          <w:rFonts w:ascii="Times New Roman" w:hAnsi="Times New Roman" w:cs="Times New Roman"/>
          <w:sz w:val="24"/>
          <w:szCs w:val="24"/>
        </w:rPr>
        <w:t>banie o przetwarzanie danych osobowych kandydatów w trakcie całego procesu rekrutacji, z poszanowaniem zapisów ustawy o systemie oświaty oraz ustawy o ochronie danych osobowych.</w:t>
      </w:r>
    </w:p>
    <w:p w:rsidR="00102827" w:rsidRPr="001141E8" w:rsidRDefault="00102827" w:rsidP="001028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467" w:rsidRPr="001141E8" w:rsidRDefault="00AB3467" w:rsidP="0010282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Do zadań Przewodniczącego Komisji Rekrutacyjnej należy w szczególności:</w:t>
      </w:r>
    </w:p>
    <w:p w:rsidR="00123697" w:rsidRDefault="00123697" w:rsidP="00947A1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Zwoływanie i prowadzenie posiedzeń komisji rekrutacyjnej</w:t>
      </w:r>
    </w:p>
    <w:p w:rsidR="00123697" w:rsidRDefault="00123697" w:rsidP="00947A1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dni i godziny posiedzeń komisji</w:t>
      </w:r>
    </w:p>
    <w:p w:rsidR="00BE3849" w:rsidRPr="001141E8" w:rsidRDefault="00BE3849" w:rsidP="00BE3849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Pobranie złożonych wniosków o przyjęcie kandydata do przedszkola z odpowiednimi oświadczeniami od dyrektora przedszkola.</w:t>
      </w:r>
    </w:p>
    <w:p w:rsidR="00123697" w:rsidRDefault="00BE3849" w:rsidP="00947A1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23697">
        <w:rPr>
          <w:rFonts w:ascii="Times New Roman" w:hAnsi="Times New Roman" w:cs="Times New Roman"/>
          <w:sz w:val="24"/>
          <w:szCs w:val="24"/>
        </w:rPr>
        <w:t xml:space="preserve">możliwienie członkom komisji zapoznania się z wnioskami o przyjęcie </w:t>
      </w:r>
      <w:r w:rsidR="00924A6D">
        <w:rPr>
          <w:rFonts w:ascii="Times New Roman" w:hAnsi="Times New Roman" w:cs="Times New Roman"/>
          <w:sz w:val="24"/>
          <w:szCs w:val="24"/>
        </w:rPr>
        <w:t>d</w:t>
      </w:r>
      <w:r w:rsidR="00123697">
        <w:rPr>
          <w:rFonts w:ascii="Times New Roman" w:hAnsi="Times New Roman" w:cs="Times New Roman"/>
          <w:sz w:val="24"/>
          <w:szCs w:val="24"/>
        </w:rPr>
        <w:t>o przedszkola i załączonymi do nich dokumentami</w:t>
      </w:r>
    </w:p>
    <w:p w:rsidR="00947A14" w:rsidRPr="001141E8" w:rsidRDefault="00947A14" w:rsidP="00947A1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Prowadzenie prac Komisji w czasie każdego posiedzenia z uwzględnieniem następujących czynności:</w:t>
      </w:r>
    </w:p>
    <w:p w:rsidR="00947A14" w:rsidRPr="001141E8" w:rsidRDefault="00947A14" w:rsidP="00947A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wyznaczenie protokolanta,</w:t>
      </w:r>
    </w:p>
    <w:p w:rsidR="00947A14" w:rsidRPr="001141E8" w:rsidRDefault="00947A14" w:rsidP="00947A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zapoznanie i podpisanie przez członków Komisji Rekrutacyjnej zobowiązań zgodnie z ustawą o ochronie danych osobowych,</w:t>
      </w:r>
    </w:p>
    <w:p w:rsidR="00924A6D" w:rsidRPr="001141E8" w:rsidRDefault="00924A6D" w:rsidP="00924A6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zapoznanie z zasadami rekrutacji  do przedszkola,</w:t>
      </w:r>
    </w:p>
    <w:p w:rsidR="00947A14" w:rsidRPr="001141E8" w:rsidRDefault="00947A14" w:rsidP="00947A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zapoznanie z wniosk</w:t>
      </w:r>
      <w:r w:rsidR="00BE3849">
        <w:rPr>
          <w:rFonts w:ascii="Times New Roman" w:hAnsi="Times New Roman" w:cs="Times New Roman"/>
          <w:sz w:val="24"/>
          <w:szCs w:val="24"/>
        </w:rPr>
        <w:t>ami</w:t>
      </w:r>
      <w:r w:rsidRPr="001141E8">
        <w:rPr>
          <w:rFonts w:ascii="Times New Roman" w:hAnsi="Times New Roman" w:cs="Times New Roman"/>
          <w:sz w:val="24"/>
          <w:szCs w:val="24"/>
        </w:rPr>
        <w:t xml:space="preserve"> o przyjęcie kandydata  do przedszkola,</w:t>
      </w:r>
    </w:p>
    <w:p w:rsidR="00947A14" w:rsidRPr="001141E8" w:rsidRDefault="00947A14" w:rsidP="00947A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kierowanie rozpatrywaniem przez Komisję wniosków o przyjęcie kandydata do przedszkola złożonego przez rodziców,</w:t>
      </w:r>
    </w:p>
    <w:p w:rsidR="00947A14" w:rsidRPr="001141E8" w:rsidRDefault="00947A14" w:rsidP="00947A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nadzorowanie pod względem merytorycznym prawidłowości sporządzania  dokumentacji przez Komisję, a w tym składania podpisów przez członków Komisji,</w:t>
      </w:r>
    </w:p>
    <w:p w:rsidR="00947A14" w:rsidRPr="001141E8" w:rsidRDefault="00E6546A" w:rsidP="00947A1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nadzorowanie </w:t>
      </w:r>
      <w:r w:rsidR="00947A14" w:rsidRPr="001141E8">
        <w:rPr>
          <w:rFonts w:ascii="Times New Roman" w:hAnsi="Times New Roman" w:cs="Times New Roman"/>
          <w:sz w:val="24"/>
          <w:szCs w:val="24"/>
        </w:rPr>
        <w:t>protokołowania posiedzenia w czasie jego trwania, sporządzenia list kandydatów przyjętych i nieprzyjętych w kolejności alfabetycznej z ilością uzyskanych punktów.</w:t>
      </w:r>
    </w:p>
    <w:p w:rsidR="00947A14" w:rsidRPr="001141E8" w:rsidRDefault="00947A14" w:rsidP="00AB50B4">
      <w:pPr>
        <w:pStyle w:val="Akapitzlist"/>
        <w:numPr>
          <w:ilvl w:val="0"/>
          <w:numId w:val="3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współpraca z innymi komórkami przedszkola</w:t>
      </w:r>
    </w:p>
    <w:p w:rsidR="00AB3467" w:rsidRPr="001141E8" w:rsidRDefault="00947A14" w:rsidP="00AB50B4">
      <w:pPr>
        <w:pStyle w:val="Akapitzlist"/>
        <w:numPr>
          <w:ilvl w:val="0"/>
          <w:numId w:val="3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AB3467" w:rsidRPr="001141E8">
        <w:rPr>
          <w:rFonts w:ascii="Times New Roman" w:hAnsi="Times New Roman" w:cs="Times New Roman"/>
          <w:sz w:val="24"/>
          <w:szCs w:val="24"/>
        </w:rPr>
        <w:t>ierowanie żądań przedstawienia przez rodziców dokumentów potwierdzających okoliczności zawarte w dostarczonych wnioskach oraz określanie wiążących ich terminów dostarczenia tych dokumentów,</w:t>
      </w:r>
    </w:p>
    <w:p w:rsidR="00AB3467" w:rsidRPr="001141E8" w:rsidRDefault="00AB3467" w:rsidP="00AB50B4">
      <w:pPr>
        <w:pStyle w:val="Akapitzlist"/>
        <w:numPr>
          <w:ilvl w:val="0"/>
          <w:numId w:val="3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występowanie do burmistrza miasta właściwego ze względu na miejsce zamieszkania kandydata o potwierdzenie wybranych okoliczności wskazanych w przedstawionym wniosku i dokumentach.</w:t>
      </w:r>
    </w:p>
    <w:p w:rsidR="00AB3467" w:rsidRPr="001141E8" w:rsidRDefault="00AB3467" w:rsidP="00AB3467">
      <w:pPr>
        <w:spacing w:before="240"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§</w:t>
      </w:r>
      <w:r w:rsidR="0093774F" w:rsidRPr="00114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79C" w:rsidRPr="001141E8">
        <w:rPr>
          <w:rFonts w:ascii="Times New Roman" w:hAnsi="Times New Roman" w:cs="Times New Roman"/>
          <w:b/>
          <w:sz w:val="24"/>
          <w:szCs w:val="24"/>
        </w:rPr>
        <w:t>8</w:t>
      </w:r>
    </w:p>
    <w:p w:rsidR="00AB3467" w:rsidRPr="001141E8" w:rsidRDefault="00C30097" w:rsidP="00AB3467">
      <w:pPr>
        <w:spacing w:before="120" w:after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ZASADY PRACY KOMISJI REKRUTACYJNEJ</w:t>
      </w:r>
    </w:p>
    <w:p w:rsidR="00AB3467" w:rsidRPr="001141E8" w:rsidRDefault="00AB3467" w:rsidP="00C30097">
      <w:pPr>
        <w:pStyle w:val="Akapitzlist"/>
        <w:numPr>
          <w:ilvl w:val="0"/>
          <w:numId w:val="3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Komisja Rekrutacyjna podejmuje decyzje większością głosów przy udziale co najmniej 2/3 pełnego składu Komisji.</w:t>
      </w:r>
    </w:p>
    <w:p w:rsidR="00AB3467" w:rsidRPr="001141E8" w:rsidRDefault="00AB3467" w:rsidP="00C30097">
      <w:pPr>
        <w:pStyle w:val="Akapitzlist"/>
        <w:numPr>
          <w:ilvl w:val="0"/>
          <w:numId w:val="3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przypadku, gdy Komisja nie jest w stanie wyłonić większości decydujący głos ma Przewodniczący Komisji Rekrutacyjnej.</w:t>
      </w:r>
    </w:p>
    <w:p w:rsidR="00AB3467" w:rsidRPr="001141E8" w:rsidRDefault="00AB3467" w:rsidP="00C30097">
      <w:pPr>
        <w:pStyle w:val="Akapitzlist"/>
        <w:numPr>
          <w:ilvl w:val="0"/>
          <w:numId w:val="3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Protokół postępowania rekrutacyjnego, o którym mowa w §</w:t>
      </w:r>
      <w:r w:rsidR="00663AAA" w:rsidRPr="001141E8">
        <w:rPr>
          <w:rFonts w:ascii="Times New Roman" w:hAnsi="Times New Roman" w:cs="Times New Roman"/>
          <w:sz w:val="24"/>
          <w:szCs w:val="24"/>
        </w:rPr>
        <w:t>7</w:t>
      </w:r>
      <w:r w:rsidRPr="001141E8">
        <w:rPr>
          <w:rFonts w:ascii="Times New Roman" w:hAnsi="Times New Roman" w:cs="Times New Roman"/>
          <w:sz w:val="24"/>
          <w:szCs w:val="24"/>
        </w:rPr>
        <w:t xml:space="preserve"> ust. </w:t>
      </w:r>
      <w:r w:rsidR="00663AAA" w:rsidRPr="001141E8">
        <w:rPr>
          <w:rFonts w:ascii="Times New Roman" w:hAnsi="Times New Roman" w:cs="Times New Roman"/>
          <w:sz w:val="24"/>
          <w:szCs w:val="24"/>
        </w:rPr>
        <w:t>5</w:t>
      </w:r>
      <w:r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102827" w:rsidRPr="001141E8">
        <w:rPr>
          <w:rFonts w:ascii="Times New Roman" w:hAnsi="Times New Roman" w:cs="Times New Roman"/>
          <w:sz w:val="24"/>
          <w:szCs w:val="24"/>
        </w:rPr>
        <w:t>pkt</w:t>
      </w:r>
      <w:r w:rsidR="00663AAA" w:rsidRPr="001141E8">
        <w:rPr>
          <w:rFonts w:ascii="Times New Roman" w:hAnsi="Times New Roman" w:cs="Times New Roman"/>
          <w:sz w:val="24"/>
          <w:szCs w:val="24"/>
        </w:rPr>
        <w:t>.</w:t>
      </w:r>
      <w:r w:rsidR="00102827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924A6D">
        <w:rPr>
          <w:rFonts w:ascii="Times New Roman" w:hAnsi="Times New Roman" w:cs="Times New Roman"/>
          <w:sz w:val="24"/>
          <w:szCs w:val="24"/>
        </w:rPr>
        <w:t>6</w:t>
      </w:r>
      <w:r w:rsidRPr="001141E8">
        <w:rPr>
          <w:rFonts w:ascii="Times New Roman" w:hAnsi="Times New Roman" w:cs="Times New Roman"/>
          <w:sz w:val="24"/>
          <w:szCs w:val="24"/>
        </w:rPr>
        <w:t xml:space="preserve"> podpisują wszyscy członkowie Komisji Rekrutacyjnej.</w:t>
      </w:r>
    </w:p>
    <w:p w:rsidR="00AB3467" w:rsidRPr="001141E8" w:rsidRDefault="00AB3467" w:rsidP="00C30097">
      <w:pPr>
        <w:pStyle w:val="Akapitzlist"/>
        <w:numPr>
          <w:ilvl w:val="0"/>
          <w:numId w:val="3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Każdemu członkowi Komisji Rekrutacyjnej przysługuje prawo zgłoszenia do p</w:t>
      </w:r>
      <w:r w:rsidR="00852078">
        <w:rPr>
          <w:rFonts w:ascii="Times New Roman" w:hAnsi="Times New Roman" w:cs="Times New Roman"/>
          <w:sz w:val="24"/>
          <w:szCs w:val="24"/>
        </w:rPr>
        <w:t>rotokołu, o którym mowa w ust. 3</w:t>
      </w:r>
      <w:r w:rsidRPr="001141E8">
        <w:rPr>
          <w:rFonts w:ascii="Times New Roman" w:hAnsi="Times New Roman" w:cs="Times New Roman"/>
          <w:sz w:val="24"/>
          <w:szCs w:val="24"/>
        </w:rPr>
        <w:t xml:space="preserve"> zdania odrębnego wraz z uzasadnieniem lub uwag.</w:t>
      </w:r>
    </w:p>
    <w:p w:rsidR="00594609" w:rsidRPr="001141E8" w:rsidRDefault="00594609" w:rsidP="00C30097">
      <w:pPr>
        <w:pStyle w:val="Akapitzlist"/>
        <w:numPr>
          <w:ilvl w:val="0"/>
          <w:numId w:val="33"/>
        </w:numPr>
        <w:spacing w:before="120"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Komisja Rekrutacyjna współpracuje z innymi komórkami przedszkola, w tym w szczególności z sekretariatem, w zakresie gromadzenia dokumentów oraz kontaktu </w:t>
      </w:r>
      <w:r w:rsidR="008520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41E8">
        <w:rPr>
          <w:rFonts w:ascii="Times New Roman" w:hAnsi="Times New Roman" w:cs="Times New Roman"/>
          <w:sz w:val="24"/>
          <w:szCs w:val="24"/>
        </w:rPr>
        <w:t>z rodzicami i kandydatami.</w:t>
      </w:r>
    </w:p>
    <w:p w:rsidR="00AB3467" w:rsidRPr="001141E8" w:rsidRDefault="00AB3467" w:rsidP="00AB3467">
      <w:pPr>
        <w:spacing w:before="240"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§</w:t>
      </w:r>
      <w:r w:rsidR="005F779C" w:rsidRPr="001141E8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AB3467" w:rsidRPr="001141E8" w:rsidRDefault="0093774F" w:rsidP="00AB3467">
      <w:pPr>
        <w:spacing w:before="120" w:after="240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BEZSTRONNOŚC KOMISJI REKRUTACYJNEJ</w:t>
      </w:r>
    </w:p>
    <w:p w:rsidR="00AB3467" w:rsidRPr="001141E8" w:rsidRDefault="00AB3467" w:rsidP="0093774F">
      <w:pPr>
        <w:pStyle w:val="Akapitzlist"/>
        <w:numPr>
          <w:ilvl w:val="0"/>
          <w:numId w:val="34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Członkowie Komisji Rekrutacyjnej pracują w niej z zachowaniem zasad profesjonalizmu, rzetelności i bezstronności, zgodnie z obowiązującym w przedszkolu Kodeksem etyki.</w:t>
      </w:r>
    </w:p>
    <w:p w:rsidR="00AB3467" w:rsidRPr="001141E8" w:rsidRDefault="00AB3467" w:rsidP="0093774F">
      <w:pPr>
        <w:pStyle w:val="Akapitzlist"/>
        <w:numPr>
          <w:ilvl w:val="0"/>
          <w:numId w:val="34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przypadku, gdy praca w Komisji Rekrutacyjnej rodzi lub może rodzić ryzyko niezachowania zasad, o których mowa w ust. 1 lub powodować dla członka Komisji konflikt interesów (w szczególności w sytuacji, gdy postępowaniem rekrutacyjnym objęte jest dziecko członka Komisji Rekrutacyjnej lub dziecko członka jego bliskiej rodziny) osoba taka jest zobowiązana do zawieszenia swojej pracy w Komisji i niezwłocznego poinformowania o tym fakcie Dyrektora przedszkola.</w:t>
      </w:r>
    </w:p>
    <w:p w:rsidR="00AB3467" w:rsidRPr="001141E8" w:rsidRDefault="00AB3467" w:rsidP="0093774F">
      <w:pPr>
        <w:pStyle w:val="Akapitzlist"/>
        <w:numPr>
          <w:ilvl w:val="0"/>
          <w:numId w:val="34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lastRenderedPageBreak/>
        <w:t xml:space="preserve">W przypadku, o którym mowa w ust. </w:t>
      </w:r>
      <w:r w:rsidR="007C0825">
        <w:rPr>
          <w:rFonts w:ascii="Times New Roman" w:hAnsi="Times New Roman" w:cs="Times New Roman"/>
          <w:sz w:val="24"/>
          <w:szCs w:val="24"/>
        </w:rPr>
        <w:t>2</w:t>
      </w:r>
      <w:r w:rsidRPr="001141E8">
        <w:rPr>
          <w:rFonts w:ascii="Times New Roman" w:hAnsi="Times New Roman" w:cs="Times New Roman"/>
          <w:sz w:val="24"/>
          <w:szCs w:val="24"/>
        </w:rPr>
        <w:t>, Dyrektor przedszkola niezwłocznie w trybie zarządzenia zmienia skład Komisji Rekrutacyjnej usuwając z niej członków, o których mowa w ust. 2, zastępując ich innymi osobami lub zmniejszając skład Komisji.</w:t>
      </w:r>
    </w:p>
    <w:p w:rsidR="00AB50B4" w:rsidRPr="001141E8" w:rsidRDefault="00A2112C" w:rsidP="00AB50B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§ 1</w:t>
      </w:r>
      <w:r w:rsidR="005F779C" w:rsidRPr="001141E8">
        <w:rPr>
          <w:rFonts w:ascii="Times New Roman" w:hAnsi="Times New Roman" w:cs="Times New Roman"/>
          <w:b/>
          <w:sz w:val="24"/>
          <w:szCs w:val="24"/>
        </w:rPr>
        <w:t>0</w:t>
      </w:r>
    </w:p>
    <w:p w:rsidR="00AB50B4" w:rsidRPr="001141E8" w:rsidRDefault="00AB50B4" w:rsidP="00AB50B4">
      <w:pPr>
        <w:spacing w:before="120" w:after="240"/>
        <w:jc w:val="center"/>
        <w:rPr>
          <w:rFonts w:ascii="Arial" w:hAnsi="Arial" w:cs="Arial"/>
          <w:b/>
          <w:sz w:val="16"/>
          <w:szCs w:val="16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PROCEDURA REKRUTACJI</w:t>
      </w:r>
    </w:p>
    <w:p w:rsidR="00AB50B4" w:rsidRPr="001141E8" w:rsidRDefault="00AB50B4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We wstępnym etapie rekrutacji komisja weryfikuje złożone wnioski i oświadczenia.</w:t>
      </w:r>
    </w:p>
    <w:p w:rsidR="00AB50B4" w:rsidRPr="001141E8" w:rsidRDefault="00AB50B4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Wnioski złożone po wyznaczonym terminie nie będą przyjmowane.</w:t>
      </w:r>
    </w:p>
    <w:p w:rsidR="00AB50B4" w:rsidRPr="001141E8" w:rsidRDefault="00AB50B4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W przypadku braku dokumentów komisja informuje rodzica </w:t>
      </w:r>
      <w:r w:rsidR="00663AAA" w:rsidRPr="001141E8">
        <w:rPr>
          <w:rFonts w:ascii="Times New Roman" w:hAnsi="Times New Roman" w:cs="Times New Roman"/>
          <w:sz w:val="24"/>
          <w:szCs w:val="24"/>
        </w:rPr>
        <w:t xml:space="preserve">o niekompletności dokumentów </w:t>
      </w:r>
      <w:r w:rsidRPr="001141E8">
        <w:rPr>
          <w:rFonts w:ascii="Times New Roman" w:hAnsi="Times New Roman" w:cs="Times New Roman"/>
          <w:sz w:val="24"/>
          <w:szCs w:val="24"/>
        </w:rPr>
        <w:t>poprzez wystosowanie zawiadomienia.</w:t>
      </w:r>
    </w:p>
    <w:p w:rsidR="00AB50B4" w:rsidRPr="001141E8" w:rsidRDefault="00AB50B4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zawiadomieniu określa się brakujące dokumenty oraz termin w jakim należy je uzupełnić.</w:t>
      </w:r>
    </w:p>
    <w:p w:rsidR="00AB50B4" w:rsidRPr="001141E8" w:rsidRDefault="00AB50B4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pierwszym etapie rekrutacji Komisja Rekrutacyjna dokonuje wstępnej analizy złożonych wniosków w celu zapewnienia miejsc</w:t>
      </w:r>
      <w:r w:rsidR="00B12D77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Pr="001141E8">
        <w:rPr>
          <w:rFonts w:ascii="Times New Roman" w:hAnsi="Times New Roman" w:cs="Times New Roman"/>
          <w:sz w:val="24"/>
          <w:szCs w:val="24"/>
        </w:rPr>
        <w:t>w przedszkolu dla kandydatów spełniających kryteria określone w § 4 ust. 2</w:t>
      </w:r>
    </w:p>
    <w:p w:rsidR="00AB50B4" w:rsidRPr="001141E8" w:rsidRDefault="00AB50B4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drugim etapie rekrutacji Komisja Rekrutacyjna podejmuje decyzję</w:t>
      </w:r>
      <w:r w:rsidR="007D45E9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Pr="001141E8">
        <w:rPr>
          <w:rFonts w:ascii="Times New Roman" w:hAnsi="Times New Roman" w:cs="Times New Roman"/>
          <w:sz w:val="24"/>
          <w:szCs w:val="24"/>
        </w:rPr>
        <w:t xml:space="preserve">o zakwalifikowaniu dzieci do przedszkola w ramach posiadanych miejsc spełniających  kryteria  </w:t>
      </w:r>
      <w:r w:rsidR="00AC0247">
        <w:rPr>
          <w:rFonts w:ascii="Times New Roman" w:hAnsi="Times New Roman" w:cs="Times New Roman"/>
          <w:sz w:val="24"/>
          <w:szCs w:val="24"/>
        </w:rPr>
        <w:t>samorządowe określone § 4 ust. 5</w:t>
      </w:r>
      <w:r w:rsidRPr="001141E8">
        <w:rPr>
          <w:rFonts w:ascii="Times New Roman" w:hAnsi="Times New Roman" w:cs="Times New Roman"/>
          <w:sz w:val="24"/>
          <w:szCs w:val="24"/>
        </w:rPr>
        <w:t>.</w:t>
      </w:r>
    </w:p>
    <w:p w:rsidR="00AB50B4" w:rsidRPr="001141E8" w:rsidRDefault="00AB50B4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Po weryfikacji wniosków komisja rekrutacyjna podaje do publicznej wiadomości wyniki postępowania rekrutacyjnego w formie listy uszeregowanej alfabetycznie kandydat</w:t>
      </w:r>
      <w:r w:rsidR="001306C7" w:rsidRPr="001141E8">
        <w:rPr>
          <w:rFonts w:ascii="Times New Roman" w:hAnsi="Times New Roman" w:cs="Times New Roman"/>
          <w:sz w:val="24"/>
          <w:szCs w:val="24"/>
        </w:rPr>
        <w:t>ów</w:t>
      </w:r>
      <w:r w:rsidRPr="001141E8">
        <w:rPr>
          <w:rFonts w:ascii="Times New Roman" w:hAnsi="Times New Roman" w:cs="Times New Roman"/>
          <w:sz w:val="24"/>
          <w:szCs w:val="24"/>
        </w:rPr>
        <w:t xml:space="preserve"> zakwalifikowanych i niezakwalifikowanych.</w:t>
      </w:r>
    </w:p>
    <w:p w:rsidR="00AB50B4" w:rsidRPr="001141E8" w:rsidRDefault="00AB50B4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Komisja rekrutacyjna przyjmuje kandydata </w:t>
      </w:r>
      <w:r w:rsidR="001306C7" w:rsidRPr="001141E8">
        <w:rPr>
          <w:rFonts w:ascii="Times New Roman" w:hAnsi="Times New Roman" w:cs="Times New Roman"/>
          <w:sz w:val="24"/>
          <w:szCs w:val="24"/>
        </w:rPr>
        <w:t>zakwalifikowanego, jeżeli kandydat ten w określonym terminie złożył wymagane dokumenty</w:t>
      </w:r>
      <w:r w:rsidR="00032DB8" w:rsidRPr="001141E8">
        <w:rPr>
          <w:rFonts w:ascii="Times New Roman" w:hAnsi="Times New Roman" w:cs="Times New Roman"/>
          <w:sz w:val="24"/>
          <w:szCs w:val="24"/>
        </w:rPr>
        <w:t>.</w:t>
      </w:r>
    </w:p>
    <w:p w:rsidR="00032DB8" w:rsidRPr="001141E8" w:rsidRDefault="00032DB8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Po terminie złożenia wymaganych dokumentów </w:t>
      </w:r>
      <w:r w:rsidR="00A2112C" w:rsidRPr="001141E8">
        <w:rPr>
          <w:rFonts w:ascii="Times New Roman" w:hAnsi="Times New Roman" w:cs="Times New Roman"/>
          <w:sz w:val="24"/>
          <w:szCs w:val="24"/>
        </w:rPr>
        <w:t>przez kandydatów zakwalifikowanych, komisja rekrutacyjna podaje do publicznej wiadomości uszeregowaną alfabetycznie listę kandydatów przyjętych i kandydatów nieprzyjętych lub informację o liczbie wolnych miejsc.</w:t>
      </w:r>
    </w:p>
    <w:p w:rsidR="00A2112C" w:rsidRPr="001141E8" w:rsidRDefault="00A2112C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W/w listy zawieraj</w:t>
      </w:r>
      <w:r w:rsidR="00663AAA" w:rsidRPr="001141E8">
        <w:rPr>
          <w:rFonts w:ascii="Times New Roman" w:hAnsi="Times New Roman" w:cs="Times New Roman"/>
          <w:sz w:val="24"/>
          <w:szCs w:val="24"/>
        </w:rPr>
        <w:t>ą</w:t>
      </w:r>
      <w:r w:rsidRPr="001141E8">
        <w:rPr>
          <w:rFonts w:ascii="Times New Roman" w:hAnsi="Times New Roman" w:cs="Times New Roman"/>
          <w:sz w:val="24"/>
          <w:szCs w:val="24"/>
        </w:rPr>
        <w:t xml:space="preserve"> imiona i nazwiska kandydatów uszeregowane w kolejności alfabetycznej oraz informację o najniższej liczbie punktów, która uprawniała do przyjęcia kandydata. Ponadto na listach umieszcza się datę podania do publicznej wiadomości opatrzoną podpisem przewodniczącego komisji rekrutacyjnej.</w:t>
      </w:r>
    </w:p>
    <w:p w:rsidR="00A2112C" w:rsidRPr="001141E8" w:rsidRDefault="00512DD0" w:rsidP="00AB50B4">
      <w:pPr>
        <w:pStyle w:val="Akapitzlist"/>
        <w:numPr>
          <w:ilvl w:val="0"/>
          <w:numId w:val="4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Listy powinny być umieszczone w widocznym miejscu w siedzibie przedszkola.</w:t>
      </w:r>
    </w:p>
    <w:p w:rsidR="0093774F" w:rsidRPr="001141E8" w:rsidRDefault="0093774F" w:rsidP="00AB50B4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630A" w:rsidRDefault="0084630A" w:rsidP="00B430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86" w:rsidRPr="001141E8" w:rsidRDefault="00B43086" w:rsidP="00B430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7644F7" w:rsidRPr="00114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CB3" w:rsidRPr="001141E8">
        <w:rPr>
          <w:rFonts w:ascii="Times New Roman" w:hAnsi="Times New Roman" w:cs="Times New Roman"/>
          <w:b/>
          <w:sz w:val="24"/>
          <w:szCs w:val="24"/>
        </w:rPr>
        <w:t>1</w:t>
      </w:r>
      <w:r w:rsidR="005F779C" w:rsidRPr="001141E8">
        <w:rPr>
          <w:rFonts w:ascii="Times New Roman" w:hAnsi="Times New Roman" w:cs="Times New Roman"/>
          <w:b/>
          <w:sz w:val="24"/>
          <w:szCs w:val="24"/>
        </w:rPr>
        <w:t>1</w:t>
      </w:r>
      <w:r w:rsidR="007644F7" w:rsidRPr="001141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7644F7" w:rsidRPr="001141E8" w:rsidRDefault="007644F7" w:rsidP="00B430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PROCEDURA  ODWOŁAWCZA</w:t>
      </w:r>
    </w:p>
    <w:p w:rsidR="00472947" w:rsidRPr="001141E8" w:rsidRDefault="00472947" w:rsidP="00B430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C0C" w:rsidRPr="001141E8" w:rsidRDefault="00F05C0C" w:rsidP="00EC324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Data podania do publicznej wiadomości listy kandydatów przyjętych i nieprzyjętych rozpoczyna procedurę odwoławczą.</w:t>
      </w:r>
    </w:p>
    <w:p w:rsidR="007644F7" w:rsidRPr="001141E8" w:rsidRDefault="00F05C0C" w:rsidP="00EC324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Rodzice lub opiekunowie prawni kandydata, który nie został przyjęty do przedszkola, w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 terminie 7 dni od dnia podania do publicznej wiadomości listy kandydatów przyjętych</w:t>
      </w:r>
      <w:r w:rsidR="00472947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7644F7" w:rsidRPr="001141E8">
        <w:rPr>
          <w:rFonts w:ascii="Times New Roman" w:hAnsi="Times New Roman" w:cs="Times New Roman"/>
          <w:sz w:val="24"/>
          <w:szCs w:val="24"/>
        </w:rPr>
        <w:t>i nieprzyjętych, może wystąpić do Komisji Rekrutacyjnej  z wnioskiem</w:t>
      </w:r>
      <w:r w:rsidR="00472947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0A7787">
        <w:rPr>
          <w:rFonts w:ascii="Times New Roman" w:hAnsi="Times New Roman" w:cs="Times New Roman"/>
          <w:sz w:val="24"/>
          <w:szCs w:val="24"/>
        </w:rPr>
        <w:t xml:space="preserve">    </w:t>
      </w:r>
      <w:r w:rsidR="007644F7" w:rsidRPr="001141E8">
        <w:rPr>
          <w:rFonts w:ascii="Times New Roman" w:hAnsi="Times New Roman" w:cs="Times New Roman"/>
          <w:sz w:val="24"/>
          <w:szCs w:val="24"/>
        </w:rPr>
        <w:t>o sporządzenie uzasadnienia  odmowy przyjęcia kandydata do przedszkola.</w:t>
      </w:r>
    </w:p>
    <w:p w:rsidR="00F05C0C" w:rsidRPr="001141E8" w:rsidRDefault="00F05C0C" w:rsidP="00EC324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Komisja Rekrutacyjna w terminie 5 dni od dnia złożenia wniosku przez rodzica lub opiekuna prawnego kandydata podaje przyczyny odmowy przyjęcia</w:t>
      </w:r>
      <w:r w:rsidR="007D45E9" w:rsidRPr="001141E8">
        <w:rPr>
          <w:rFonts w:ascii="Times New Roman" w:hAnsi="Times New Roman" w:cs="Times New Roman"/>
          <w:sz w:val="24"/>
          <w:szCs w:val="24"/>
        </w:rPr>
        <w:t xml:space="preserve">, </w:t>
      </w:r>
      <w:r w:rsidRPr="001141E8">
        <w:rPr>
          <w:rFonts w:ascii="Times New Roman" w:hAnsi="Times New Roman" w:cs="Times New Roman"/>
          <w:sz w:val="24"/>
          <w:szCs w:val="24"/>
        </w:rPr>
        <w:t xml:space="preserve"> liczbę punktów, którą kandydat uzyskał w postępowaniu rekrutacyjnym oraz liczbę punktów, która uprawniała do przyjęcia. </w:t>
      </w:r>
    </w:p>
    <w:p w:rsidR="00F05C0C" w:rsidRPr="001141E8" w:rsidRDefault="00472947" w:rsidP="00EC324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R</w:t>
      </w:r>
      <w:r w:rsidR="007644F7" w:rsidRPr="001141E8">
        <w:rPr>
          <w:rFonts w:ascii="Times New Roman" w:hAnsi="Times New Roman" w:cs="Times New Roman"/>
          <w:sz w:val="24"/>
          <w:szCs w:val="24"/>
        </w:rPr>
        <w:t>odzic</w:t>
      </w:r>
      <w:r w:rsidR="00F05C0C" w:rsidRPr="001141E8">
        <w:rPr>
          <w:rFonts w:ascii="Times New Roman" w:hAnsi="Times New Roman" w:cs="Times New Roman"/>
          <w:sz w:val="24"/>
          <w:szCs w:val="24"/>
        </w:rPr>
        <w:t>e lub opiekunowie prawni kandydata w terminie 7 dni od otrzymania uzasadnienia mają prawo złożyć odwołanie od uzasadnienia komisji rekrutacyjnej do dyrektora przedszkola.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C0C" w:rsidRPr="001141E8" w:rsidRDefault="00472947" w:rsidP="00EC324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D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yrektor </w:t>
      </w:r>
      <w:r w:rsidR="00F05C0C" w:rsidRPr="001141E8">
        <w:rPr>
          <w:rFonts w:ascii="Times New Roman" w:hAnsi="Times New Roman" w:cs="Times New Roman"/>
          <w:sz w:val="24"/>
          <w:szCs w:val="24"/>
        </w:rPr>
        <w:t xml:space="preserve">w terminie 7 dni od złożenia odwołania powiadamia  rodziców lub prawnych opiekunów o rozstrzygnięciu. </w:t>
      </w:r>
    </w:p>
    <w:p w:rsidR="007644F7" w:rsidRPr="001141E8" w:rsidRDefault="00472947" w:rsidP="00EC324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N</w:t>
      </w:r>
      <w:r w:rsidR="007644F7" w:rsidRPr="001141E8">
        <w:rPr>
          <w:rFonts w:ascii="Times New Roman" w:hAnsi="Times New Roman" w:cs="Times New Roman"/>
          <w:sz w:val="24"/>
          <w:szCs w:val="24"/>
        </w:rPr>
        <w:t>a rozstrzygnięcie dyrektora przedszkola służy skarga do sądu administracyjnego.</w:t>
      </w:r>
    </w:p>
    <w:p w:rsidR="001832A6" w:rsidRPr="001141E8" w:rsidRDefault="001832A6" w:rsidP="00EC324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086" w:rsidRPr="001141E8" w:rsidRDefault="00FF7C8D" w:rsidP="00500EA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§ 1</w:t>
      </w:r>
      <w:r w:rsidR="005F779C" w:rsidRPr="001141E8">
        <w:rPr>
          <w:rFonts w:ascii="Times New Roman" w:hAnsi="Times New Roman" w:cs="Times New Roman"/>
          <w:b/>
          <w:sz w:val="24"/>
          <w:szCs w:val="24"/>
        </w:rPr>
        <w:t>2</w:t>
      </w:r>
    </w:p>
    <w:p w:rsidR="002D2BB7" w:rsidRPr="001141E8" w:rsidRDefault="002D2BB7" w:rsidP="002D2BB7">
      <w:pPr>
        <w:pStyle w:val="Akapitzlist"/>
        <w:spacing w:after="0" w:line="360" w:lineRule="auto"/>
        <w:ind w:left="8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 xml:space="preserve">POSTĘPOWANIE UZUPEŁNIAJĄCE </w:t>
      </w:r>
    </w:p>
    <w:p w:rsidR="002D2BB7" w:rsidRPr="001141E8" w:rsidRDefault="002D2BB7" w:rsidP="002D2BB7">
      <w:pPr>
        <w:pStyle w:val="Akapitzlist"/>
        <w:numPr>
          <w:ilvl w:val="0"/>
          <w:numId w:val="19"/>
        </w:numPr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przypadku, gdy w wyniku postępowania rekrutacyjnego nie wszystkie oferowane przez przedszkole miejsca zostały obsadzone, dyrektor przedszkola lub upoważniony prze</w:t>
      </w:r>
      <w:r w:rsidR="00D5128B">
        <w:rPr>
          <w:rFonts w:ascii="Times New Roman" w:hAnsi="Times New Roman" w:cs="Times New Roman"/>
          <w:sz w:val="24"/>
          <w:szCs w:val="24"/>
        </w:rPr>
        <w:t>z</w:t>
      </w:r>
      <w:r w:rsidRPr="001141E8">
        <w:rPr>
          <w:rFonts w:ascii="Times New Roman" w:hAnsi="Times New Roman" w:cs="Times New Roman"/>
          <w:sz w:val="24"/>
          <w:szCs w:val="24"/>
        </w:rPr>
        <w:t xml:space="preserve"> niego nauczyciel przeprowadza postępowanie uzupełniające. </w:t>
      </w:r>
    </w:p>
    <w:p w:rsidR="002D2BB7" w:rsidRPr="001141E8" w:rsidRDefault="002D2BB7" w:rsidP="002D2BB7">
      <w:pPr>
        <w:pStyle w:val="Akapitzlist"/>
        <w:numPr>
          <w:ilvl w:val="0"/>
          <w:numId w:val="19"/>
        </w:numPr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Zadania i zasady pracy w postępowaniu uzupełniającym są identyczne, jak w przypadku podstawowego postępowania rekrutacyjnego.</w:t>
      </w:r>
    </w:p>
    <w:p w:rsidR="002D2BB7" w:rsidRPr="001141E8" w:rsidRDefault="002D2BB7" w:rsidP="002D2BB7">
      <w:pPr>
        <w:pStyle w:val="Akapitzlist"/>
        <w:numPr>
          <w:ilvl w:val="0"/>
          <w:numId w:val="19"/>
        </w:numPr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Z postępowania uzupełniającego sporządza się odrębny protokół.</w:t>
      </w:r>
    </w:p>
    <w:p w:rsidR="002D2BB7" w:rsidRPr="001141E8" w:rsidRDefault="002D2BB7" w:rsidP="002D2BB7">
      <w:pPr>
        <w:pStyle w:val="Akapitzlist"/>
        <w:numPr>
          <w:ilvl w:val="0"/>
          <w:numId w:val="19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Termin składania wniosków oraz termin postępowania uzupełniającego określa</w:t>
      </w:r>
      <w:r w:rsidR="00BE3849">
        <w:rPr>
          <w:rFonts w:ascii="Times New Roman" w:hAnsi="Times New Roman" w:cs="Times New Roman"/>
          <w:sz w:val="24"/>
          <w:szCs w:val="24"/>
        </w:rPr>
        <w:t xml:space="preserve"> </w:t>
      </w:r>
      <w:r w:rsidRPr="001141E8">
        <w:rPr>
          <w:rFonts w:ascii="Times New Roman" w:hAnsi="Times New Roman" w:cs="Times New Roman"/>
          <w:sz w:val="24"/>
          <w:szCs w:val="24"/>
        </w:rPr>
        <w:t xml:space="preserve">Burmistrz Łasku </w:t>
      </w:r>
    </w:p>
    <w:p w:rsidR="002D2BB7" w:rsidRDefault="002D2BB7" w:rsidP="002D2B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0A" w:rsidRDefault="0084630A" w:rsidP="002D2B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0A" w:rsidRDefault="0084630A" w:rsidP="002D2B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0A" w:rsidRPr="001141E8" w:rsidRDefault="0084630A" w:rsidP="002D2B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BB7" w:rsidRPr="001141E8" w:rsidRDefault="002D2BB7" w:rsidP="002D2B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5F779C" w:rsidRPr="001141E8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7644F7" w:rsidRPr="001141E8" w:rsidRDefault="007644F7" w:rsidP="00B430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ZADANIA DYREKTORA PRZEDSZKOLA</w:t>
      </w:r>
    </w:p>
    <w:p w:rsidR="0024656E" w:rsidRPr="001141E8" w:rsidRDefault="0024656E" w:rsidP="0024656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Ustalenie liczby miejsc wolnych w Przedszkolu na kolejny rok szkolny.</w:t>
      </w:r>
    </w:p>
    <w:p w:rsidR="0024656E" w:rsidRPr="001141E8" w:rsidRDefault="0024656E" w:rsidP="0024656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Powołanie komisji rekrutacyjnej</w:t>
      </w:r>
      <w:r w:rsidR="00FE5D87" w:rsidRPr="001141E8">
        <w:rPr>
          <w:rFonts w:ascii="Times New Roman" w:hAnsi="Times New Roman" w:cs="Times New Roman"/>
          <w:sz w:val="24"/>
          <w:szCs w:val="24"/>
        </w:rPr>
        <w:t xml:space="preserve">, wyznaczenie </w:t>
      </w:r>
      <w:r w:rsidRPr="001141E8">
        <w:rPr>
          <w:rFonts w:ascii="Times New Roman" w:hAnsi="Times New Roman" w:cs="Times New Roman"/>
          <w:sz w:val="24"/>
          <w:szCs w:val="24"/>
        </w:rPr>
        <w:t>przewodniczącego komisji</w:t>
      </w:r>
      <w:r w:rsidR="0084630A">
        <w:rPr>
          <w:rFonts w:ascii="Times New Roman" w:hAnsi="Times New Roman" w:cs="Times New Roman"/>
          <w:sz w:val="24"/>
          <w:szCs w:val="24"/>
        </w:rPr>
        <w:t>.</w:t>
      </w:r>
    </w:p>
    <w:p w:rsidR="0024656E" w:rsidRPr="001141E8" w:rsidRDefault="0024656E" w:rsidP="0024656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Podanie do publicznej wiadomości:</w:t>
      </w:r>
    </w:p>
    <w:p w:rsidR="0024656E" w:rsidRPr="001141E8" w:rsidRDefault="0024656E" w:rsidP="0024656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liczby wolnych miejsc</w:t>
      </w:r>
    </w:p>
    <w:p w:rsidR="0024656E" w:rsidRPr="001141E8" w:rsidRDefault="0024656E" w:rsidP="0024656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terminu rekrutacji i zasad jej przeprowadzenia</w:t>
      </w:r>
    </w:p>
    <w:p w:rsidR="0024656E" w:rsidRPr="001141E8" w:rsidRDefault="0024656E" w:rsidP="0024656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regulaminu rekrutacji</w:t>
      </w:r>
    </w:p>
    <w:p w:rsidR="0024656E" w:rsidRPr="001141E8" w:rsidRDefault="0024656E" w:rsidP="0024656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harmonogramu działania komisji rekrutacyjnej</w:t>
      </w:r>
    </w:p>
    <w:p w:rsidR="0024656E" w:rsidRPr="001141E8" w:rsidRDefault="0024656E" w:rsidP="0024656E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praw i obowiązków rodziców i opiekunów prawnych kandydata w procesie rekrutacyjnym ze szczególnym uwzględnieniem prawa do odwołania się od decyzji komisji.</w:t>
      </w:r>
    </w:p>
    <w:p w:rsidR="0024656E" w:rsidRPr="001141E8" w:rsidRDefault="0024656E" w:rsidP="0047294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Osobiste przyjmowanie deklaracji i wniosków o przyjęcie kandydata do przedszkola oraz innych dokumentów dostarczonych prze rodziców lub upoważnienie do gromadzenia w/w dokumentacji postępowania rekrutacyjnego i jej procedowania pracownika przedszkola zatrudnionego na stanowisku starszego referenta. </w:t>
      </w:r>
    </w:p>
    <w:p w:rsidR="00093420" w:rsidRPr="001141E8" w:rsidRDefault="00093420" w:rsidP="0047294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Wydanie przewodniczącemu Komisji Rekrutacyjnej złożonych wniosków o przyjęcie kandydata do przedszkola z odpowiednimi oświadczeniami złożonymi przez rodziców.</w:t>
      </w:r>
    </w:p>
    <w:p w:rsidR="00291494" w:rsidRPr="001141E8" w:rsidRDefault="00291494" w:rsidP="0047294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Rozstrzyganie odwołania rodzica lub opiekuna prawnego od decyzji komisji rekrutacyjnej.</w:t>
      </w:r>
    </w:p>
    <w:p w:rsidR="00291494" w:rsidRPr="001141E8" w:rsidRDefault="00291494" w:rsidP="0047294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Powiadomienie organu prowadzącego o liczbie dzieci nieprzyjętych do Przedszkola.</w:t>
      </w:r>
    </w:p>
    <w:p w:rsidR="00425A85" w:rsidRPr="001141E8" w:rsidRDefault="0024656E" w:rsidP="0024656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Po</w:t>
      </w:r>
      <w:r w:rsidR="00425A85" w:rsidRPr="001141E8">
        <w:rPr>
          <w:rFonts w:ascii="Times New Roman" w:hAnsi="Times New Roman" w:cs="Times New Roman"/>
          <w:sz w:val="24"/>
          <w:szCs w:val="24"/>
        </w:rPr>
        <w:t xml:space="preserve">wiadomienie Burmistrza o odmowie przyjęcia kandydata któremu gmina ma obowiązek zapewnić miejsce w przedszkolu. </w:t>
      </w:r>
    </w:p>
    <w:p w:rsidR="00291494" w:rsidRPr="001141E8" w:rsidRDefault="00425A85" w:rsidP="0024656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takiej sytuacji Burmistrz ma obowiązek pisemnie wskazać rodzicom inne publiczne przedszkole, które może przyjąć dziecko. Czas pracy wskazanego przedszkola powinien być zbliżony do czasu pracy przedszkola, o przyjęcie do którego ubiegali się rodzice dziecka.</w:t>
      </w:r>
    </w:p>
    <w:p w:rsidR="0024656E" w:rsidRPr="001141E8" w:rsidRDefault="0024656E" w:rsidP="0024656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Zapewnienie bezpieczeństwa danych osobowych i danych wrażliwych kandydatów i ich rodziców lub prawnych opiekunów zgromadzonych dla potrzeb postępowania rekrutacyjnego.</w:t>
      </w:r>
    </w:p>
    <w:p w:rsidR="0024656E" w:rsidRPr="001141E8" w:rsidRDefault="0024656E" w:rsidP="0024656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Archiwizowanie dokumentacji rekrutacyjnej</w:t>
      </w:r>
      <w:r w:rsidR="00665D07" w:rsidRPr="001141E8">
        <w:rPr>
          <w:rFonts w:ascii="Times New Roman" w:hAnsi="Times New Roman" w:cs="Times New Roman"/>
          <w:sz w:val="24"/>
          <w:szCs w:val="24"/>
        </w:rPr>
        <w:t>.</w:t>
      </w:r>
    </w:p>
    <w:p w:rsidR="00665D07" w:rsidRPr="001141E8" w:rsidRDefault="00665D07" w:rsidP="0024656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Osobiste przeprowadzenie rekrutacji uzupełniającej lub upoważnienie </w:t>
      </w:r>
      <w:r w:rsidR="008815AC" w:rsidRPr="001141E8">
        <w:rPr>
          <w:rFonts w:ascii="Times New Roman" w:hAnsi="Times New Roman" w:cs="Times New Roman"/>
          <w:sz w:val="24"/>
          <w:szCs w:val="24"/>
        </w:rPr>
        <w:t xml:space="preserve">nauczyciela zatrudnionego w przedszkolu do przeprowadzenia postępowania uzupełniającego. </w:t>
      </w:r>
    </w:p>
    <w:p w:rsidR="0024656E" w:rsidRPr="001141E8" w:rsidRDefault="0024656E" w:rsidP="0024656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Przyjmowanie dzieci do Przedszkola na wolne miejsca w trakcie roku szkolnego.</w:t>
      </w:r>
    </w:p>
    <w:p w:rsidR="00B43086" w:rsidRPr="001141E8" w:rsidRDefault="007644F7" w:rsidP="0084630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FF7C8D" w:rsidRPr="001141E8">
        <w:rPr>
          <w:rFonts w:ascii="Times New Roman" w:hAnsi="Times New Roman" w:cs="Times New Roman"/>
          <w:b/>
          <w:sz w:val="24"/>
          <w:szCs w:val="24"/>
        </w:rPr>
        <w:t>§14</w:t>
      </w:r>
    </w:p>
    <w:p w:rsidR="00500EAB" w:rsidRPr="001141E8" w:rsidRDefault="00500EAB" w:rsidP="00500E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OCHRONA DANYCH OSOBOWYCH I WRAŻLIWYCH ZGROMADZONYCH DLA POSTĘPOWANIA REKRUTACYJNEGO</w:t>
      </w:r>
    </w:p>
    <w:p w:rsidR="00500EAB" w:rsidRPr="001141E8" w:rsidRDefault="00500EAB" w:rsidP="00500E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027" w:rsidRPr="001141E8" w:rsidRDefault="006B2027" w:rsidP="00F12887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Administratorem danych zgromadzonych dla potrzeb postępowania rekrutacyjnego jest Przedszkole.</w:t>
      </w:r>
    </w:p>
    <w:p w:rsidR="006B2027" w:rsidRPr="001141E8" w:rsidRDefault="006B2027" w:rsidP="00F12887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Podstawą przetwarzania danych jest pisemna zgoda wyrażona przez rodzica lub opiekuna prawnego.</w:t>
      </w:r>
    </w:p>
    <w:p w:rsidR="006B2027" w:rsidRPr="001141E8" w:rsidRDefault="006B2027" w:rsidP="00F12887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Wnioski o przyjęcie dziecka do przedszkola są opatrzone klauzulą o wyrażeniu zgody na udostępnianie i przetwarzanie danych osobowych dla potrzeb postępowania rekrutacyjnego</w:t>
      </w:r>
    </w:p>
    <w:p w:rsidR="006B2027" w:rsidRPr="001141E8" w:rsidRDefault="006B2027" w:rsidP="00F12887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Pracownik Przedszkola upoważniony przez dyrektora do gromadzenia wniosków i ich procedowania ma stosowne upoważnienie, załączone do teczki akt osobowych.</w:t>
      </w:r>
    </w:p>
    <w:p w:rsidR="007644F7" w:rsidRPr="001141E8" w:rsidRDefault="007644F7" w:rsidP="00F12887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Dane osobowe kandydatów zgromadzone w celach postępowania rekrutacyjnego oraz</w:t>
      </w:r>
      <w:r w:rsidR="00F12887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Pr="001141E8">
        <w:rPr>
          <w:rFonts w:ascii="Times New Roman" w:hAnsi="Times New Roman" w:cs="Times New Roman"/>
          <w:sz w:val="24"/>
          <w:szCs w:val="24"/>
        </w:rPr>
        <w:t>dokumentacja postępowania rekrutacyjnego są przechowywane nie dłużej niż do końca</w:t>
      </w:r>
      <w:r w:rsidR="00F12887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Pr="001141E8">
        <w:rPr>
          <w:rFonts w:ascii="Times New Roman" w:hAnsi="Times New Roman" w:cs="Times New Roman"/>
          <w:sz w:val="24"/>
          <w:szCs w:val="24"/>
        </w:rPr>
        <w:t>okresu, w którym dziecko korzysta z wychowania przedszkolnego w danym przedszkolu.</w:t>
      </w:r>
    </w:p>
    <w:p w:rsidR="00F12887" w:rsidRPr="001141E8" w:rsidRDefault="00F12887" w:rsidP="00F12887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Dane osobowe kandydatów nieprzyjętych zgromadzone w celach postępowania rekrutacyjnego są przechowywane w przedszkolu przez okres roku, chyba że na rozstrzygnięcie dyrektora przedszkola została wniesiona skarga do sądu administracyjnego i postępowanie nie zostało zakończone prawomocnym wyrokiem.</w:t>
      </w:r>
    </w:p>
    <w:p w:rsidR="008F2CC3" w:rsidRPr="001141E8" w:rsidRDefault="00F12887" w:rsidP="00EC32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7644F7" w:rsidRPr="00114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43086" w:rsidRPr="001141E8" w:rsidRDefault="00FF7C8D" w:rsidP="00B4308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§ 15</w:t>
      </w:r>
    </w:p>
    <w:p w:rsidR="00500EAB" w:rsidRPr="001141E8" w:rsidRDefault="00500EAB" w:rsidP="00B430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E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B2027" w:rsidRPr="001141E8" w:rsidRDefault="006B2027" w:rsidP="00500EAB">
      <w:pPr>
        <w:pStyle w:val="Akapitzlist"/>
        <w:numPr>
          <w:ilvl w:val="0"/>
          <w:numId w:val="3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Niniejszy regulamin podaje się do publicznej wiadomości poprzez wywieszenie go na tablicy ogłoszeń, zamieszczenie na stronie internetowej Przedszkola.</w:t>
      </w:r>
    </w:p>
    <w:p w:rsidR="00817F6C" w:rsidRPr="001141E8" w:rsidRDefault="00817F6C" w:rsidP="00500EAB">
      <w:pPr>
        <w:pStyle w:val="Akapitzlist"/>
        <w:numPr>
          <w:ilvl w:val="0"/>
          <w:numId w:val="36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Traci moc dot</w:t>
      </w:r>
      <w:r w:rsidR="00B43086" w:rsidRPr="001141E8">
        <w:rPr>
          <w:rFonts w:ascii="Times New Roman" w:hAnsi="Times New Roman" w:cs="Times New Roman"/>
          <w:sz w:val="24"/>
          <w:szCs w:val="24"/>
        </w:rPr>
        <w:t>ychczas obowiązujący Regulamin R</w:t>
      </w:r>
      <w:r w:rsidRPr="001141E8">
        <w:rPr>
          <w:rFonts w:ascii="Times New Roman" w:hAnsi="Times New Roman" w:cs="Times New Roman"/>
          <w:sz w:val="24"/>
          <w:szCs w:val="24"/>
        </w:rPr>
        <w:t xml:space="preserve">ekrutacji z dnia </w:t>
      </w:r>
      <w:r w:rsidR="0084630A">
        <w:rPr>
          <w:rFonts w:ascii="Times New Roman" w:hAnsi="Times New Roman" w:cs="Times New Roman"/>
          <w:sz w:val="24"/>
          <w:szCs w:val="24"/>
        </w:rPr>
        <w:t>15</w:t>
      </w:r>
      <w:r w:rsidR="001D2E98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84630A">
        <w:rPr>
          <w:rFonts w:ascii="Times New Roman" w:hAnsi="Times New Roman" w:cs="Times New Roman"/>
          <w:sz w:val="24"/>
          <w:szCs w:val="24"/>
        </w:rPr>
        <w:t>lutego</w:t>
      </w:r>
      <w:r w:rsidR="001D2E98" w:rsidRPr="001141E8">
        <w:rPr>
          <w:rFonts w:ascii="Times New Roman" w:hAnsi="Times New Roman" w:cs="Times New Roman"/>
          <w:sz w:val="24"/>
          <w:szCs w:val="24"/>
        </w:rPr>
        <w:t xml:space="preserve"> 20</w:t>
      </w:r>
      <w:r w:rsidR="0068501F">
        <w:rPr>
          <w:rFonts w:ascii="Times New Roman" w:hAnsi="Times New Roman" w:cs="Times New Roman"/>
          <w:sz w:val="24"/>
          <w:szCs w:val="24"/>
        </w:rPr>
        <w:t>1</w:t>
      </w:r>
      <w:r w:rsidR="0084630A">
        <w:rPr>
          <w:rFonts w:ascii="Times New Roman" w:hAnsi="Times New Roman" w:cs="Times New Roman"/>
          <w:sz w:val="24"/>
          <w:szCs w:val="24"/>
        </w:rPr>
        <w:t>6</w:t>
      </w:r>
      <w:r w:rsidR="001D2E98" w:rsidRPr="001141E8">
        <w:rPr>
          <w:rFonts w:ascii="Times New Roman" w:hAnsi="Times New Roman" w:cs="Times New Roman"/>
          <w:sz w:val="24"/>
          <w:szCs w:val="24"/>
        </w:rPr>
        <w:t>r.</w:t>
      </w:r>
    </w:p>
    <w:p w:rsidR="006C7723" w:rsidRPr="001141E8" w:rsidRDefault="00817F6C" w:rsidP="00043130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 xml:space="preserve">Niniejszy Regulamin wchodzi w życie </w:t>
      </w:r>
      <w:r w:rsidR="00B43086" w:rsidRPr="001141E8">
        <w:rPr>
          <w:rFonts w:ascii="Times New Roman" w:hAnsi="Times New Roman" w:cs="Times New Roman"/>
          <w:sz w:val="24"/>
          <w:szCs w:val="24"/>
        </w:rPr>
        <w:t xml:space="preserve">Zarządzeniem Dyrektora Przedszkola Nr </w:t>
      </w:r>
      <w:r w:rsidR="0084630A">
        <w:rPr>
          <w:rFonts w:ascii="Times New Roman" w:hAnsi="Times New Roman" w:cs="Times New Roman"/>
          <w:sz w:val="24"/>
          <w:szCs w:val="24"/>
        </w:rPr>
        <w:t>12</w:t>
      </w:r>
      <w:r w:rsidR="00B43086" w:rsidRPr="001141E8">
        <w:rPr>
          <w:rFonts w:ascii="Times New Roman" w:hAnsi="Times New Roman" w:cs="Times New Roman"/>
          <w:sz w:val="24"/>
          <w:szCs w:val="24"/>
        </w:rPr>
        <w:t>/</w:t>
      </w:r>
      <w:r w:rsidR="00043130" w:rsidRPr="001141E8">
        <w:rPr>
          <w:rFonts w:ascii="Times New Roman" w:hAnsi="Times New Roman" w:cs="Times New Roman"/>
          <w:sz w:val="24"/>
          <w:szCs w:val="24"/>
        </w:rPr>
        <w:t>1</w:t>
      </w:r>
      <w:r w:rsidR="0084630A">
        <w:rPr>
          <w:rFonts w:ascii="Times New Roman" w:hAnsi="Times New Roman" w:cs="Times New Roman"/>
          <w:sz w:val="24"/>
          <w:szCs w:val="24"/>
        </w:rPr>
        <w:t>7</w:t>
      </w:r>
      <w:r w:rsidR="00AB0E53" w:rsidRPr="001141E8">
        <w:rPr>
          <w:rFonts w:ascii="Times New Roman" w:hAnsi="Times New Roman" w:cs="Times New Roman"/>
          <w:sz w:val="24"/>
          <w:szCs w:val="24"/>
        </w:rPr>
        <w:t xml:space="preserve"> </w:t>
      </w:r>
      <w:r w:rsidR="000A77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3086" w:rsidRPr="001141E8">
        <w:rPr>
          <w:rFonts w:ascii="Times New Roman" w:hAnsi="Times New Roman" w:cs="Times New Roman"/>
          <w:sz w:val="24"/>
          <w:szCs w:val="24"/>
        </w:rPr>
        <w:t xml:space="preserve">z dnia </w:t>
      </w:r>
      <w:r w:rsidR="0084630A">
        <w:rPr>
          <w:rFonts w:ascii="Times New Roman" w:hAnsi="Times New Roman" w:cs="Times New Roman"/>
          <w:sz w:val="24"/>
          <w:szCs w:val="24"/>
        </w:rPr>
        <w:t>2</w:t>
      </w:r>
      <w:r w:rsidR="0068501F">
        <w:rPr>
          <w:rFonts w:ascii="Times New Roman" w:hAnsi="Times New Roman" w:cs="Times New Roman"/>
          <w:sz w:val="24"/>
          <w:szCs w:val="24"/>
        </w:rPr>
        <w:t>1</w:t>
      </w:r>
      <w:r w:rsidR="00043130" w:rsidRPr="001141E8">
        <w:rPr>
          <w:rFonts w:ascii="Times New Roman" w:hAnsi="Times New Roman" w:cs="Times New Roman"/>
          <w:sz w:val="24"/>
          <w:szCs w:val="24"/>
        </w:rPr>
        <w:t xml:space="preserve"> marca </w:t>
      </w:r>
      <w:r w:rsidR="00B43086" w:rsidRPr="001141E8">
        <w:rPr>
          <w:rFonts w:ascii="Times New Roman" w:hAnsi="Times New Roman" w:cs="Times New Roman"/>
          <w:sz w:val="24"/>
          <w:szCs w:val="24"/>
        </w:rPr>
        <w:t>201</w:t>
      </w:r>
      <w:r w:rsidR="0084630A">
        <w:rPr>
          <w:rFonts w:ascii="Times New Roman" w:hAnsi="Times New Roman" w:cs="Times New Roman"/>
          <w:sz w:val="24"/>
          <w:szCs w:val="24"/>
        </w:rPr>
        <w:t>7</w:t>
      </w:r>
      <w:r w:rsidR="00B43086" w:rsidRPr="001141E8">
        <w:rPr>
          <w:rFonts w:ascii="Times New Roman" w:hAnsi="Times New Roman" w:cs="Times New Roman"/>
          <w:sz w:val="24"/>
          <w:szCs w:val="24"/>
        </w:rPr>
        <w:t>r</w:t>
      </w:r>
      <w:r w:rsidRPr="001141E8">
        <w:rPr>
          <w:rFonts w:ascii="Times New Roman" w:hAnsi="Times New Roman" w:cs="Times New Roman"/>
          <w:sz w:val="24"/>
          <w:szCs w:val="24"/>
        </w:rPr>
        <w:t>.</w:t>
      </w:r>
    </w:p>
    <w:p w:rsidR="006C7723" w:rsidRPr="001141E8" w:rsidRDefault="006C7723" w:rsidP="006C7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723" w:rsidRPr="001141E8" w:rsidRDefault="006C7723" w:rsidP="006C7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723" w:rsidRPr="001141E8" w:rsidRDefault="006C7723" w:rsidP="006C7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03" w:rsidRPr="001141E8" w:rsidRDefault="00CE7F03" w:rsidP="006C7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03" w:rsidRPr="001141E8" w:rsidRDefault="00CE7F03" w:rsidP="006C7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03" w:rsidRPr="001141E8" w:rsidRDefault="00CE7F03" w:rsidP="006C7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03" w:rsidRPr="001141E8" w:rsidRDefault="00CE7F03" w:rsidP="006C7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0A" w:rsidRDefault="0084630A" w:rsidP="00A65944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A65944" w:rsidRPr="001141E8" w:rsidRDefault="00A65944" w:rsidP="00A65944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r w:rsidRPr="001141E8">
        <w:rPr>
          <w:rFonts w:ascii="Times New Roman" w:hAnsi="Times New Roman" w:cs="Times New Roman"/>
          <w:sz w:val="16"/>
          <w:szCs w:val="16"/>
        </w:rPr>
        <w:t>Załącznik nr 1</w:t>
      </w:r>
    </w:p>
    <w:p w:rsidR="00A65944" w:rsidRPr="001141E8" w:rsidRDefault="00A65944" w:rsidP="00A65944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r w:rsidRPr="001141E8">
        <w:rPr>
          <w:rFonts w:ascii="Times New Roman" w:hAnsi="Times New Roman" w:cs="Times New Roman"/>
          <w:sz w:val="16"/>
          <w:szCs w:val="16"/>
        </w:rPr>
        <w:t>do Regulaminu rekrutacji</w:t>
      </w:r>
    </w:p>
    <w:p w:rsidR="00A65944" w:rsidRPr="001141E8" w:rsidRDefault="00A65944" w:rsidP="00A65944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r w:rsidRPr="001141E8">
        <w:rPr>
          <w:rFonts w:ascii="Times New Roman" w:hAnsi="Times New Roman" w:cs="Times New Roman"/>
          <w:sz w:val="16"/>
          <w:szCs w:val="16"/>
        </w:rPr>
        <w:t>Przedszkola publicznego nr 6</w:t>
      </w:r>
    </w:p>
    <w:p w:rsidR="00A65944" w:rsidRPr="001141E8" w:rsidRDefault="00A65944" w:rsidP="00A65944">
      <w:pPr>
        <w:spacing w:after="0" w:line="240" w:lineRule="auto"/>
        <w:ind w:left="7080"/>
        <w:contextualSpacing/>
        <w:rPr>
          <w:rFonts w:ascii="Times New Roman" w:hAnsi="Times New Roman" w:cs="Times New Roman"/>
          <w:sz w:val="16"/>
          <w:szCs w:val="16"/>
        </w:rPr>
      </w:pPr>
      <w:r w:rsidRPr="001141E8">
        <w:rPr>
          <w:rFonts w:ascii="Times New Roman" w:hAnsi="Times New Roman" w:cs="Times New Roman"/>
          <w:sz w:val="16"/>
          <w:szCs w:val="16"/>
        </w:rPr>
        <w:t>im. Słoneczko w Łasku</w:t>
      </w:r>
    </w:p>
    <w:p w:rsidR="006C7723" w:rsidRPr="001141E8" w:rsidRDefault="006C7723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A65944" w:rsidRPr="001141E8" w:rsidRDefault="00A65944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114B5A" w:rsidRPr="001141E8" w:rsidRDefault="00114B5A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E8">
        <w:rPr>
          <w:rFonts w:ascii="Times New Roman" w:hAnsi="Times New Roman" w:cs="Times New Roman"/>
          <w:b/>
          <w:sz w:val="28"/>
          <w:szCs w:val="28"/>
        </w:rPr>
        <w:t xml:space="preserve">WARTOŚCI PUNKTOWE </w:t>
      </w:r>
    </w:p>
    <w:p w:rsidR="00114B5A" w:rsidRPr="001141E8" w:rsidRDefault="00114B5A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E8">
        <w:rPr>
          <w:rFonts w:ascii="Times New Roman" w:hAnsi="Times New Roman" w:cs="Times New Roman"/>
          <w:b/>
          <w:sz w:val="28"/>
          <w:szCs w:val="28"/>
        </w:rPr>
        <w:t>DLA POSZCZEGÓLNYCH KRYTERIÓW REKRUTACYJNYCH</w:t>
      </w:r>
    </w:p>
    <w:p w:rsidR="00114B5A" w:rsidRPr="001141E8" w:rsidRDefault="00114B5A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B5A" w:rsidRPr="001141E8" w:rsidRDefault="00114B5A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E8">
        <w:rPr>
          <w:rFonts w:ascii="Times New Roman" w:hAnsi="Times New Roman" w:cs="Times New Roman"/>
          <w:b/>
          <w:sz w:val="28"/>
          <w:szCs w:val="28"/>
        </w:rPr>
        <w:t xml:space="preserve">Kryteria rekrutacyjne brane pod uwagę </w:t>
      </w:r>
      <w:r w:rsidRPr="001141E8">
        <w:rPr>
          <w:rFonts w:ascii="Times New Roman" w:hAnsi="Times New Roman" w:cs="Times New Roman"/>
          <w:b/>
          <w:sz w:val="28"/>
          <w:szCs w:val="28"/>
          <w:u w:val="single"/>
        </w:rPr>
        <w:t xml:space="preserve">na pierwszym etapie postępowania rekrutacyjnego </w:t>
      </w:r>
      <w:r w:rsidRPr="001141E8">
        <w:rPr>
          <w:rFonts w:ascii="Times New Roman" w:hAnsi="Times New Roman" w:cs="Times New Roman"/>
          <w:b/>
          <w:sz w:val="28"/>
          <w:szCs w:val="28"/>
        </w:rPr>
        <w:t>wraz z określoną liczbą punktów oraz dokumenty (oświadczenia) niezbędne do potwierdzenia tych kryteriów</w:t>
      </w:r>
    </w:p>
    <w:p w:rsidR="00114B5A" w:rsidRPr="001141E8" w:rsidRDefault="00114B5A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30A" w:rsidRPr="0084630A" w:rsidRDefault="0084630A" w:rsidP="0084630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5075"/>
        <w:gridCol w:w="1701"/>
      </w:tblGrid>
      <w:tr w:rsidR="0084630A" w:rsidRPr="0084630A" w:rsidTr="000910DE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Kryterium</w:t>
            </w:r>
          </w:p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ustawowe</w:t>
            </w:r>
          </w:p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Wartość kryterium w punktach </w:t>
            </w:r>
          </w:p>
        </w:tc>
      </w:tr>
      <w:tr w:rsidR="0084630A" w:rsidRPr="0084630A" w:rsidTr="000910DE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Oświadczenie 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o wielodzietności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Kryteria mają jednakową wartość</w:t>
            </w:r>
          </w:p>
        </w:tc>
      </w:tr>
      <w:tr w:rsidR="0084630A" w:rsidRPr="0084630A" w:rsidTr="000910DE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Orzeczenie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2016r., poz.2046 i 1948)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rPr>
                <w:rFonts w:eastAsiaTheme="minorEastAsia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Kryteria mają jednakową wartość</w:t>
            </w:r>
          </w:p>
        </w:tc>
      </w:tr>
      <w:tr w:rsidR="0084630A" w:rsidRPr="0084630A" w:rsidTr="000910DE">
        <w:trPr>
          <w:trHeight w:val="10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Niepełnosprawność 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jednego z rodziców kandydata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Orzeczenie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2016r., poz.2046 i 1948)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rPr>
                <w:rFonts w:eastAsiaTheme="minorEastAsia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Kryteria mają jednakową wartość</w:t>
            </w:r>
          </w:p>
        </w:tc>
      </w:tr>
      <w:tr w:rsidR="0084630A" w:rsidRPr="0084630A" w:rsidTr="000910DE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Niepełnosprawność 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obojga rodziców kandydata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Orzeczenia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lastRenderedPageBreak/>
              <w:t>zatrudnianiu osób niepełnosprawnych (Dz. U. z 2016r., poz.2046 i 1948)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rPr>
                <w:rFonts w:eastAsiaTheme="minorEastAsia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lastRenderedPageBreak/>
              <w:t>Kryteria mają jednakową wartość</w:t>
            </w:r>
          </w:p>
        </w:tc>
      </w:tr>
      <w:tr w:rsidR="0084630A" w:rsidRPr="0084630A" w:rsidTr="000910DE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Niepełnosprawność 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rodzeństwa kandydata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Orzeczenie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2016r., poz.2046 i 1948)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rPr>
                <w:rFonts w:eastAsiaTheme="minorEastAsia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Kryteria mają jednakową wartość</w:t>
            </w:r>
          </w:p>
        </w:tc>
      </w:tr>
      <w:tr w:rsidR="0084630A" w:rsidRPr="0084630A" w:rsidTr="000910DE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Samotne wychowywanie kandydata w rodzinie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Prawomocny wyrok sądu rodzinnego orzekający rozwód lub separację lub akt zgonu </w:t>
            </w: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oraz oświadczenie 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o samotnym wychowywaniu dziecka oraz niewychowywaniu żadnego dziecka wspólnie z jego rodzicem 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Kodeksu postępowania administracyjnego odpis lub wyciąg z dokumentu  kopia poświadczona„za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rPr>
                <w:rFonts w:eastAsiaTheme="minorEastAsia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Kryteria mają jednakową wartość</w:t>
            </w:r>
          </w:p>
        </w:tc>
      </w:tr>
      <w:tr w:rsidR="0084630A" w:rsidRPr="0084630A" w:rsidTr="000910DE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Dokument poświadczający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objęcie dziecka pieczą zastępczą zgodnie z ustawą z dnia 9 czerwca 2011 r. o wspieraniu rodziny i systemie pieczy zastępczej (Dz. U. z 2016 r. poz. 575,0158 i 1860)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rPr>
                <w:rFonts w:eastAsiaTheme="minorEastAsia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Kryteria mają jednakową wartość</w:t>
            </w:r>
          </w:p>
        </w:tc>
      </w:tr>
    </w:tbl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84630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lastRenderedPageBreak/>
        <w:t>Kryteria rekrutacyjne brane pod uwagę na drugim etapie postępowania rekrutacyjnego wraz z określoną liczbą punktów oraz dokumenty (oświadczenia) niezbędne do potwierdzenia tych kryteriów</w:t>
      </w:r>
    </w:p>
    <w:p w:rsidR="0084630A" w:rsidRPr="0084630A" w:rsidRDefault="0084630A" w:rsidP="0084630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4630A" w:rsidRPr="0084630A" w:rsidRDefault="0084630A" w:rsidP="0084630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686"/>
        <w:gridCol w:w="1701"/>
      </w:tblGrid>
      <w:tr w:rsidR="0084630A" w:rsidRPr="0084630A" w:rsidTr="000910DE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Kryterium samorządowe (lokalne)</w:t>
            </w:r>
          </w:p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Wartość kryterium w punktach </w:t>
            </w:r>
          </w:p>
        </w:tc>
      </w:tr>
      <w:tr w:rsidR="0084630A" w:rsidRPr="0084630A" w:rsidTr="000910DE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Dziecko, którego </w:t>
            </w:r>
            <w:r w:rsidRPr="0084630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pl-PL"/>
              </w:rPr>
              <w:t>oboje rodzice</w:t>
            </w:r>
            <w:r w:rsidRPr="0084630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(prawni opiekunowie) </w:t>
            </w:r>
            <w:r w:rsidRPr="0084630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pl-PL"/>
              </w:rPr>
              <w:t>pracują</w:t>
            </w:r>
            <w:r w:rsidRPr="0084630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, wykonują pracę na podstawie umowy o pracę, umowy  cywilno-prawnej, uczą się w trybie dziennym, prowadzą gospodarstwo rolne lub pozarolniczą działalność gospodarczą .</w:t>
            </w:r>
          </w:p>
          <w:p w:rsidR="0084630A" w:rsidRPr="0084630A" w:rsidRDefault="0084630A" w:rsidP="00846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84630A" w:rsidRPr="0084630A" w:rsidRDefault="0084630A" w:rsidP="00846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Kryterium stosuje się również do pracującego/ studiującego rodzica samotnie wychowującego dziecko.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Oświadczenie 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o pracy zawodowej/nauce rodziców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84630A" w:rsidRPr="0084630A" w:rsidTr="000910DE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Dziecko, którego rodzeństwo kontynuuje edukację w placówce, do której składany jest wniosek</w:t>
            </w:r>
          </w:p>
          <w:p w:rsidR="0084630A" w:rsidRPr="0084630A" w:rsidRDefault="0084630A" w:rsidP="00846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Oświadczenie 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o </w:t>
            </w:r>
            <w:r w:rsidRPr="0084630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kontynuowa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niu przez rodzeństwo kandydata edukacji w placówce, do której składny jest wniosek.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84630A" w:rsidRPr="0084630A" w:rsidTr="000910DE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Dziecko z placówki opiekuńczo – wychowawczej oraz dziecko z rodziny objętej nadzorem kuratorskim lub wsparciem asystenta rodziny.</w:t>
            </w:r>
          </w:p>
          <w:p w:rsidR="0084630A" w:rsidRPr="0084630A" w:rsidRDefault="0084630A" w:rsidP="0084630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Oświadczenie </w:t>
            </w: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o przebywaniu dziecka kandydującego do przedszkola w placówce oświatowo – wychowawczej, o objęciu rodziny kandydata nadzorem kuratora lub wsparciem asystenta rodziny </w:t>
            </w:r>
          </w:p>
          <w:p w:rsidR="0084630A" w:rsidRPr="0084630A" w:rsidRDefault="0084630A" w:rsidP="00846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84630A" w:rsidRPr="0084630A" w:rsidTr="000910DE">
        <w:trPr>
          <w:trHeight w:val="1121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Maksymalna liczba punktów możliwa do uzyskania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A" w:rsidRPr="0084630A" w:rsidRDefault="0084630A" w:rsidP="008463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8463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26</w:t>
            </w:r>
          </w:p>
        </w:tc>
      </w:tr>
    </w:tbl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84630A" w:rsidRPr="0084630A" w:rsidRDefault="0084630A" w:rsidP="0084630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69432C" w:rsidRDefault="0069432C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2C" w:rsidRDefault="0069432C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2C" w:rsidRDefault="0069432C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2C" w:rsidRDefault="0069432C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30A" w:rsidRDefault="0084630A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30A" w:rsidRDefault="0084630A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6B" w:rsidRDefault="00EA636B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B5A" w:rsidRPr="001141E8" w:rsidRDefault="00114B5A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Kryteria rekrutacyjne brane pod uwagę </w:t>
      </w:r>
      <w:r w:rsidRPr="001141E8">
        <w:rPr>
          <w:rFonts w:ascii="Times New Roman" w:hAnsi="Times New Roman" w:cs="Times New Roman"/>
          <w:b/>
          <w:sz w:val="28"/>
          <w:szCs w:val="28"/>
          <w:u w:val="single"/>
        </w:rPr>
        <w:t>na trzecim etapie postępowania rekrutacyjnego</w:t>
      </w:r>
      <w:r w:rsidRPr="001141E8">
        <w:rPr>
          <w:rFonts w:ascii="Times New Roman" w:hAnsi="Times New Roman" w:cs="Times New Roman"/>
          <w:b/>
          <w:sz w:val="28"/>
          <w:szCs w:val="28"/>
        </w:rPr>
        <w:t xml:space="preserve"> (rekrutacja uzupełniająca)</w:t>
      </w:r>
    </w:p>
    <w:p w:rsidR="00114B5A" w:rsidRPr="001141E8" w:rsidRDefault="00114B5A" w:rsidP="0011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E8">
        <w:rPr>
          <w:rFonts w:ascii="Times New Roman" w:hAnsi="Times New Roman" w:cs="Times New Roman"/>
          <w:b/>
          <w:sz w:val="28"/>
          <w:szCs w:val="28"/>
        </w:rPr>
        <w:t xml:space="preserve"> wraz z określoną liczbą punktów oraz dokumenty (oświadczenia) niezbędne do potwierdzenia tych kryteriów</w:t>
      </w:r>
    </w:p>
    <w:p w:rsidR="00114B5A" w:rsidRPr="001141E8" w:rsidRDefault="00114B5A" w:rsidP="0011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B5A" w:rsidRPr="001141E8" w:rsidRDefault="00114B5A" w:rsidP="00114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B5A" w:rsidRPr="001141E8" w:rsidRDefault="007F0FA9" w:rsidP="007F0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E8">
        <w:rPr>
          <w:rFonts w:ascii="Times New Roman" w:hAnsi="Times New Roman" w:cs="Times New Roman"/>
          <w:sz w:val="24"/>
          <w:szCs w:val="24"/>
        </w:rPr>
        <w:t>W postępowaniu uzupełniającym obowiązują kryteria, jak w przypadku podstawowego postępowania rekrutacyjnego</w:t>
      </w:r>
      <w:r w:rsidR="00AC00EC" w:rsidRPr="001141E8">
        <w:rPr>
          <w:rFonts w:ascii="Times New Roman" w:hAnsi="Times New Roman" w:cs="Times New Roman"/>
          <w:sz w:val="24"/>
          <w:szCs w:val="24"/>
        </w:rPr>
        <w:t xml:space="preserve"> (etap pierwszy + etap drugi)</w:t>
      </w:r>
      <w:r w:rsidRPr="001141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5944" w:rsidRPr="001141E8" w:rsidRDefault="00A65944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A65944" w:rsidRPr="001141E8" w:rsidRDefault="00A65944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p w:rsidR="007F0FA9" w:rsidRPr="001141E8" w:rsidRDefault="007F0FA9" w:rsidP="006C7723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</w:p>
    <w:sectPr w:rsidR="007F0FA9" w:rsidRPr="001141E8" w:rsidSect="00067DC8">
      <w:footerReference w:type="default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1B" w:rsidRDefault="0027641B" w:rsidP="0039175F">
      <w:pPr>
        <w:spacing w:after="0" w:line="240" w:lineRule="auto"/>
      </w:pPr>
      <w:r>
        <w:separator/>
      </w:r>
    </w:p>
  </w:endnote>
  <w:endnote w:type="continuationSeparator" w:id="0">
    <w:p w:rsidR="0027641B" w:rsidRDefault="0027641B" w:rsidP="0039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0626"/>
      <w:docPartObj>
        <w:docPartGallery w:val="Page Numbers (Bottom of Page)"/>
        <w:docPartUnique/>
      </w:docPartObj>
    </w:sdtPr>
    <w:sdtEndPr/>
    <w:sdtContent>
      <w:p w:rsidR="00123697" w:rsidRDefault="00B0382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697" w:rsidRDefault="001236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1B" w:rsidRDefault="0027641B" w:rsidP="0039175F">
      <w:pPr>
        <w:spacing w:after="0" w:line="240" w:lineRule="auto"/>
      </w:pPr>
      <w:r>
        <w:separator/>
      </w:r>
    </w:p>
  </w:footnote>
  <w:footnote w:type="continuationSeparator" w:id="0">
    <w:p w:rsidR="0027641B" w:rsidRDefault="0027641B" w:rsidP="0039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2551"/>
    <w:multiLevelType w:val="hybridMultilevel"/>
    <w:tmpl w:val="B15EEA28"/>
    <w:lvl w:ilvl="0" w:tplc="A8343F0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E5632D7"/>
    <w:multiLevelType w:val="hybridMultilevel"/>
    <w:tmpl w:val="1FA44C9C"/>
    <w:lvl w:ilvl="0" w:tplc="39D867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6F61F1"/>
    <w:multiLevelType w:val="hybridMultilevel"/>
    <w:tmpl w:val="7230F530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11D5542E"/>
    <w:multiLevelType w:val="hybridMultilevel"/>
    <w:tmpl w:val="391C40BA"/>
    <w:lvl w:ilvl="0" w:tplc="A8343F0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54F2BA0"/>
    <w:multiLevelType w:val="hybridMultilevel"/>
    <w:tmpl w:val="0C32141A"/>
    <w:lvl w:ilvl="0" w:tplc="4F62FD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2515D3"/>
    <w:multiLevelType w:val="hybridMultilevel"/>
    <w:tmpl w:val="0FC68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0B07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630B"/>
    <w:multiLevelType w:val="hybridMultilevel"/>
    <w:tmpl w:val="F7CE1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4AFB"/>
    <w:multiLevelType w:val="hybridMultilevel"/>
    <w:tmpl w:val="9EE64CE8"/>
    <w:lvl w:ilvl="0" w:tplc="2D8A5A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C005EF"/>
    <w:multiLevelType w:val="hybridMultilevel"/>
    <w:tmpl w:val="0060A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13F9D"/>
    <w:multiLevelType w:val="hybridMultilevel"/>
    <w:tmpl w:val="3F52AECC"/>
    <w:lvl w:ilvl="0" w:tplc="39D867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DA33ED"/>
    <w:multiLevelType w:val="hybridMultilevel"/>
    <w:tmpl w:val="2C2E5542"/>
    <w:lvl w:ilvl="0" w:tplc="F0C434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26A6694D"/>
    <w:multiLevelType w:val="hybridMultilevel"/>
    <w:tmpl w:val="ECBC9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82CBC"/>
    <w:multiLevelType w:val="hybridMultilevel"/>
    <w:tmpl w:val="E90AA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F6F1C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B51E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46AE3"/>
    <w:multiLevelType w:val="hybridMultilevel"/>
    <w:tmpl w:val="1B2EF926"/>
    <w:lvl w:ilvl="0" w:tplc="F84637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AB29EB"/>
    <w:multiLevelType w:val="hybridMultilevel"/>
    <w:tmpl w:val="4A065DC4"/>
    <w:lvl w:ilvl="0" w:tplc="EF7E4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961ED"/>
    <w:multiLevelType w:val="hybridMultilevel"/>
    <w:tmpl w:val="B0C89762"/>
    <w:lvl w:ilvl="0" w:tplc="3D1A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FA45EF"/>
    <w:multiLevelType w:val="hybridMultilevel"/>
    <w:tmpl w:val="B4AA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12D5D"/>
    <w:multiLevelType w:val="hybridMultilevel"/>
    <w:tmpl w:val="43A6B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E458A"/>
    <w:multiLevelType w:val="hybridMultilevel"/>
    <w:tmpl w:val="A246CFAA"/>
    <w:lvl w:ilvl="0" w:tplc="D57EC3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32043D"/>
    <w:multiLevelType w:val="hybridMultilevel"/>
    <w:tmpl w:val="8EACE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31F53"/>
    <w:multiLevelType w:val="hybridMultilevel"/>
    <w:tmpl w:val="69045A7C"/>
    <w:lvl w:ilvl="0" w:tplc="3E7812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0F9501B"/>
    <w:multiLevelType w:val="hybridMultilevel"/>
    <w:tmpl w:val="0B4A7046"/>
    <w:lvl w:ilvl="0" w:tplc="3000C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767725"/>
    <w:multiLevelType w:val="hybridMultilevel"/>
    <w:tmpl w:val="2C2E5542"/>
    <w:lvl w:ilvl="0" w:tplc="F0C434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44315BA8"/>
    <w:multiLevelType w:val="hybridMultilevel"/>
    <w:tmpl w:val="53683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37E2D"/>
    <w:multiLevelType w:val="hybridMultilevel"/>
    <w:tmpl w:val="49B2C1BE"/>
    <w:lvl w:ilvl="0" w:tplc="A8343F0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52D32360"/>
    <w:multiLevelType w:val="hybridMultilevel"/>
    <w:tmpl w:val="52CEFDD6"/>
    <w:lvl w:ilvl="0" w:tplc="15245E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371F4D"/>
    <w:multiLevelType w:val="hybridMultilevel"/>
    <w:tmpl w:val="0EAC31B0"/>
    <w:lvl w:ilvl="0" w:tplc="C6F8BF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E163467"/>
    <w:multiLevelType w:val="hybridMultilevel"/>
    <w:tmpl w:val="4BE88410"/>
    <w:lvl w:ilvl="0" w:tplc="A552E0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FCF47DA"/>
    <w:multiLevelType w:val="hybridMultilevel"/>
    <w:tmpl w:val="C66A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A7EA3"/>
    <w:multiLevelType w:val="hybridMultilevel"/>
    <w:tmpl w:val="D910C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9117E"/>
    <w:multiLevelType w:val="hybridMultilevel"/>
    <w:tmpl w:val="81B6A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D4EF0"/>
    <w:multiLevelType w:val="hybridMultilevel"/>
    <w:tmpl w:val="191C85D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E50E26"/>
    <w:multiLevelType w:val="hybridMultilevel"/>
    <w:tmpl w:val="9BF233B6"/>
    <w:lvl w:ilvl="0" w:tplc="8918DDE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B20134"/>
    <w:multiLevelType w:val="hybridMultilevel"/>
    <w:tmpl w:val="C2DCFE10"/>
    <w:lvl w:ilvl="0" w:tplc="76CE61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 w15:restartNumberingAfterBreak="0">
    <w:nsid w:val="6BCA6411"/>
    <w:multiLevelType w:val="hybridMultilevel"/>
    <w:tmpl w:val="77D2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9165C"/>
    <w:multiLevelType w:val="hybridMultilevel"/>
    <w:tmpl w:val="2C2E5542"/>
    <w:lvl w:ilvl="0" w:tplc="F0C434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23E0714"/>
    <w:multiLevelType w:val="hybridMultilevel"/>
    <w:tmpl w:val="5D389CBA"/>
    <w:lvl w:ilvl="0" w:tplc="F55A400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3026AC8"/>
    <w:multiLevelType w:val="hybridMultilevel"/>
    <w:tmpl w:val="D848D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40417"/>
    <w:multiLevelType w:val="hybridMultilevel"/>
    <w:tmpl w:val="391C40BA"/>
    <w:lvl w:ilvl="0" w:tplc="A8343F0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2" w15:restartNumberingAfterBreak="0">
    <w:nsid w:val="789A0B3D"/>
    <w:multiLevelType w:val="hybridMultilevel"/>
    <w:tmpl w:val="0596B220"/>
    <w:lvl w:ilvl="0" w:tplc="8A72E34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5"/>
  </w:num>
  <w:num w:numId="3">
    <w:abstractNumId w:val="34"/>
  </w:num>
  <w:num w:numId="4">
    <w:abstractNumId w:val="19"/>
  </w:num>
  <w:num w:numId="5">
    <w:abstractNumId w:val="25"/>
  </w:num>
  <w:num w:numId="6">
    <w:abstractNumId w:val="38"/>
  </w:num>
  <w:num w:numId="7">
    <w:abstractNumId w:val="11"/>
  </w:num>
  <w:num w:numId="8">
    <w:abstractNumId w:val="18"/>
  </w:num>
  <w:num w:numId="9">
    <w:abstractNumId w:val="42"/>
  </w:num>
  <w:num w:numId="10">
    <w:abstractNumId w:val="23"/>
  </w:num>
  <w:num w:numId="11">
    <w:abstractNumId w:val="41"/>
  </w:num>
  <w:num w:numId="12">
    <w:abstractNumId w:val="3"/>
  </w:num>
  <w:num w:numId="13">
    <w:abstractNumId w:val="0"/>
  </w:num>
  <w:num w:numId="14">
    <w:abstractNumId w:val="27"/>
  </w:num>
  <w:num w:numId="15">
    <w:abstractNumId w:val="4"/>
  </w:num>
  <w:num w:numId="16">
    <w:abstractNumId w:val="10"/>
  </w:num>
  <w:num w:numId="17">
    <w:abstractNumId w:val="1"/>
  </w:num>
  <w:num w:numId="18">
    <w:abstractNumId w:val="12"/>
  </w:num>
  <w:num w:numId="19">
    <w:abstractNumId w:val="36"/>
  </w:num>
  <w:num w:numId="20">
    <w:abstractNumId w:val="13"/>
  </w:num>
  <w:num w:numId="21">
    <w:abstractNumId w:val="35"/>
  </w:num>
  <w:num w:numId="22">
    <w:abstractNumId w:val="28"/>
  </w:num>
  <w:num w:numId="23">
    <w:abstractNumId w:val="16"/>
  </w:num>
  <w:num w:numId="24">
    <w:abstractNumId w:val="29"/>
  </w:num>
  <w:num w:numId="25">
    <w:abstractNumId w:val="30"/>
  </w:num>
  <w:num w:numId="26">
    <w:abstractNumId w:val="21"/>
  </w:num>
  <w:num w:numId="27">
    <w:abstractNumId w:val="26"/>
  </w:num>
  <w:num w:numId="28">
    <w:abstractNumId w:val="9"/>
  </w:num>
  <w:num w:numId="29">
    <w:abstractNumId w:val="24"/>
  </w:num>
  <w:num w:numId="30">
    <w:abstractNumId w:val="40"/>
  </w:num>
  <w:num w:numId="31">
    <w:abstractNumId w:val="20"/>
  </w:num>
  <w:num w:numId="32">
    <w:abstractNumId w:val="6"/>
  </w:num>
  <w:num w:numId="33">
    <w:abstractNumId w:val="15"/>
  </w:num>
  <w:num w:numId="34">
    <w:abstractNumId w:val="32"/>
  </w:num>
  <w:num w:numId="35">
    <w:abstractNumId w:val="14"/>
  </w:num>
  <w:num w:numId="36">
    <w:abstractNumId w:val="37"/>
  </w:num>
  <w:num w:numId="37">
    <w:abstractNumId w:val="8"/>
  </w:num>
  <w:num w:numId="38">
    <w:abstractNumId w:val="7"/>
  </w:num>
  <w:num w:numId="39">
    <w:abstractNumId w:val="33"/>
  </w:num>
  <w:num w:numId="40">
    <w:abstractNumId w:val="39"/>
  </w:num>
  <w:num w:numId="41">
    <w:abstractNumId w:val="17"/>
  </w:num>
  <w:num w:numId="42">
    <w:abstractNumId w:val="2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7"/>
    <w:rsid w:val="0000692B"/>
    <w:rsid w:val="00031249"/>
    <w:rsid w:val="00032DB8"/>
    <w:rsid w:val="00043130"/>
    <w:rsid w:val="00067DC8"/>
    <w:rsid w:val="00092A9E"/>
    <w:rsid w:val="00093420"/>
    <w:rsid w:val="00094CE7"/>
    <w:rsid w:val="000A7787"/>
    <w:rsid w:val="000B346E"/>
    <w:rsid w:val="000C3AB5"/>
    <w:rsid w:val="000D2166"/>
    <w:rsid w:val="000F7D7D"/>
    <w:rsid w:val="00102827"/>
    <w:rsid w:val="00107E1E"/>
    <w:rsid w:val="001141E8"/>
    <w:rsid w:val="00114B5A"/>
    <w:rsid w:val="00123697"/>
    <w:rsid w:val="001306C7"/>
    <w:rsid w:val="001674D1"/>
    <w:rsid w:val="001832A6"/>
    <w:rsid w:val="001A3E26"/>
    <w:rsid w:val="001B278C"/>
    <w:rsid w:val="001D09DC"/>
    <w:rsid w:val="001D2E98"/>
    <w:rsid w:val="001E48E5"/>
    <w:rsid w:val="001E5DB4"/>
    <w:rsid w:val="001F34C7"/>
    <w:rsid w:val="00200098"/>
    <w:rsid w:val="002033A9"/>
    <w:rsid w:val="00206464"/>
    <w:rsid w:val="00232930"/>
    <w:rsid w:val="0024656E"/>
    <w:rsid w:val="0026537B"/>
    <w:rsid w:val="0027641B"/>
    <w:rsid w:val="002820D3"/>
    <w:rsid w:val="00291494"/>
    <w:rsid w:val="00296546"/>
    <w:rsid w:val="002A0B2F"/>
    <w:rsid w:val="002B54EB"/>
    <w:rsid w:val="002B5DAE"/>
    <w:rsid w:val="002D2BB7"/>
    <w:rsid w:val="002D451C"/>
    <w:rsid w:val="002E284B"/>
    <w:rsid w:val="002F363C"/>
    <w:rsid w:val="002F43AB"/>
    <w:rsid w:val="00312A18"/>
    <w:rsid w:val="00322304"/>
    <w:rsid w:val="00324A55"/>
    <w:rsid w:val="00327E76"/>
    <w:rsid w:val="00333318"/>
    <w:rsid w:val="0036325B"/>
    <w:rsid w:val="0039175F"/>
    <w:rsid w:val="003A4E71"/>
    <w:rsid w:val="003A7F9E"/>
    <w:rsid w:val="003B0BF1"/>
    <w:rsid w:val="003C6BD9"/>
    <w:rsid w:val="003D06EC"/>
    <w:rsid w:val="00425A85"/>
    <w:rsid w:val="004318B7"/>
    <w:rsid w:val="004512E5"/>
    <w:rsid w:val="00452F14"/>
    <w:rsid w:val="00472947"/>
    <w:rsid w:val="004A5491"/>
    <w:rsid w:val="004B2CA6"/>
    <w:rsid w:val="004B79B9"/>
    <w:rsid w:val="004C5051"/>
    <w:rsid w:val="004D0AFD"/>
    <w:rsid w:val="004F6EC3"/>
    <w:rsid w:val="004F7A30"/>
    <w:rsid w:val="00500EAB"/>
    <w:rsid w:val="005049A0"/>
    <w:rsid w:val="00512DD0"/>
    <w:rsid w:val="005240AB"/>
    <w:rsid w:val="0054438F"/>
    <w:rsid w:val="00563296"/>
    <w:rsid w:val="005661A0"/>
    <w:rsid w:val="0058513D"/>
    <w:rsid w:val="00594609"/>
    <w:rsid w:val="00594C1B"/>
    <w:rsid w:val="005A0AD6"/>
    <w:rsid w:val="005B39AA"/>
    <w:rsid w:val="005C14D3"/>
    <w:rsid w:val="005E567D"/>
    <w:rsid w:val="005F2DBD"/>
    <w:rsid w:val="005F779C"/>
    <w:rsid w:val="0061064F"/>
    <w:rsid w:val="0061796B"/>
    <w:rsid w:val="00652C36"/>
    <w:rsid w:val="00653ED8"/>
    <w:rsid w:val="00663AAA"/>
    <w:rsid w:val="00665D07"/>
    <w:rsid w:val="0068501F"/>
    <w:rsid w:val="0069432C"/>
    <w:rsid w:val="006B2027"/>
    <w:rsid w:val="006B6E61"/>
    <w:rsid w:val="006C1572"/>
    <w:rsid w:val="006C7723"/>
    <w:rsid w:val="006E1FD3"/>
    <w:rsid w:val="006E33EE"/>
    <w:rsid w:val="00702A39"/>
    <w:rsid w:val="00710B3B"/>
    <w:rsid w:val="00751AC6"/>
    <w:rsid w:val="0076168F"/>
    <w:rsid w:val="007644F7"/>
    <w:rsid w:val="00770C8A"/>
    <w:rsid w:val="00796309"/>
    <w:rsid w:val="0079681A"/>
    <w:rsid w:val="007A5327"/>
    <w:rsid w:val="007B2205"/>
    <w:rsid w:val="007B328C"/>
    <w:rsid w:val="007C0825"/>
    <w:rsid w:val="007D45E9"/>
    <w:rsid w:val="007E5349"/>
    <w:rsid w:val="007F0FA9"/>
    <w:rsid w:val="00805015"/>
    <w:rsid w:val="008067FE"/>
    <w:rsid w:val="0081323F"/>
    <w:rsid w:val="00817F6C"/>
    <w:rsid w:val="00832479"/>
    <w:rsid w:val="0084630A"/>
    <w:rsid w:val="00852078"/>
    <w:rsid w:val="008815AC"/>
    <w:rsid w:val="00891D77"/>
    <w:rsid w:val="008B596F"/>
    <w:rsid w:val="008B653E"/>
    <w:rsid w:val="008B6C92"/>
    <w:rsid w:val="008C723F"/>
    <w:rsid w:val="008D03F5"/>
    <w:rsid w:val="008D0D29"/>
    <w:rsid w:val="008D1F88"/>
    <w:rsid w:val="008E6DFF"/>
    <w:rsid w:val="008F2CC3"/>
    <w:rsid w:val="00924A6D"/>
    <w:rsid w:val="0093774F"/>
    <w:rsid w:val="00947A14"/>
    <w:rsid w:val="00963264"/>
    <w:rsid w:val="0096502D"/>
    <w:rsid w:val="0098200C"/>
    <w:rsid w:val="00984CB3"/>
    <w:rsid w:val="00986937"/>
    <w:rsid w:val="009A6EBA"/>
    <w:rsid w:val="009D515B"/>
    <w:rsid w:val="009E1560"/>
    <w:rsid w:val="009F117E"/>
    <w:rsid w:val="009F132C"/>
    <w:rsid w:val="00A10727"/>
    <w:rsid w:val="00A13C47"/>
    <w:rsid w:val="00A2112C"/>
    <w:rsid w:val="00A54DE1"/>
    <w:rsid w:val="00A65944"/>
    <w:rsid w:val="00A74749"/>
    <w:rsid w:val="00A96135"/>
    <w:rsid w:val="00AB0E53"/>
    <w:rsid w:val="00AB3467"/>
    <w:rsid w:val="00AB50B4"/>
    <w:rsid w:val="00AC00EC"/>
    <w:rsid w:val="00AC0247"/>
    <w:rsid w:val="00AC425D"/>
    <w:rsid w:val="00AC6EAC"/>
    <w:rsid w:val="00AD10C9"/>
    <w:rsid w:val="00AD3CA2"/>
    <w:rsid w:val="00AF06D8"/>
    <w:rsid w:val="00AF7701"/>
    <w:rsid w:val="00B03821"/>
    <w:rsid w:val="00B125E4"/>
    <w:rsid w:val="00B12D77"/>
    <w:rsid w:val="00B43086"/>
    <w:rsid w:val="00B6081B"/>
    <w:rsid w:val="00B87D0C"/>
    <w:rsid w:val="00B970D0"/>
    <w:rsid w:val="00BE3849"/>
    <w:rsid w:val="00C17D65"/>
    <w:rsid w:val="00C26EC3"/>
    <w:rsid w:val="00C30097"/>
    <w:rsid w:val="00C6687D"/>
    <w:rsid w:val="00C7074A"/>
    <w:rsid w:val="00C77A5E"/>
    <w:rsid w:val="00C85EFF"/>
    <w:rsid w:val="00CB05B2"/>
    <w:rsid w:val="00CB0996"/>
    <w:rsid w:val="00CB32AE"/>
    <w:rsid w:val="00CC2B99"/>
    <w:rsid w:val="00CE52D0"/>
    <w:rsid w:val="00CE6368"/>
    <w:rsid w:val="00CE7F03"/>
    <w:rsid w:val="00D03B88"/>
    <w:rsid w:val="00D4091B"/>
    <w:rsid w:val="00D40DC9"/>
    <w:rsid w:val="00D5128B"/>
    <w:rsid w:val="00D55598"/>
    <w:rsid w:val="00D75AA9"/>
    <w:rsid w:val="00D92263"/>
    <w:rsid w:val="00DA1FD3"/>
    <w:rsid w:val="00DA3295"/>
    <w:rsid w:val="00DB5716"/>
    <w:rsid w:val="00DD6619"/>
    <w:rsid w:val="00DF74A9"/>
    <w:rsid w:val="00E35438"/>
    <w:rsid w:val="00E5567C"/>
    <w:rsid w:val="00E55AC4"/>
    <w:rsid w:val="00E62CD7"/>
    <w:rsid w:val="00E6546A"/>
    <w:rsid w:val="00E9038F"/>
    <w:rsid w:val="00EA636B"/>
    <w:rsid w:val="00EB569C"/>
    <w:rsid w:val="00EC3244"/>
    <w:rsid w:val="00EC5929"/>
    <w:rsid w:val="00ED2037"/>
    <w:rsid w:val="00ED48DD"/>
    <w:rsid w:val="00EE4F91"/>
    <w:rsid w:val="00F05C0C"/>
    <w:rsid w:val="00F12887"/>
    <w:rsid w:val="00F6340F"/>
    <w:rsid w:val="00F97AC8"/>
    <w:rsid w:val="00FA5377"/>
    <w:rsid w:val="00FA75B2"/>
    <w:rsid w:val="00FB3245"/>
    <w:rsid w:val="00FC1D8F"/>
    <w:rsid w:val="00FD0396"/>
    <w:rsid w:val="00FE18EE"/>
    <w:rsid w:val="00FE5D8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3CC34-55F8-4BB0-87D2-90CE27E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4F7"/>
    <w:pPr>
      <w:ind w:left="720"/>
      <w:contextualSpacing/>
    </w:pPr>
  </w:style>
  <w:style w:type="table" w:styleId="Tabela-Siatka">
    <w:name w:val="Table Grid"/>
    <w:basedOn w:val="Standardowy"/>
    <w:uiPriority w:val="59"/>
    <w:rsid w:val="00764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6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44F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44F7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7644F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4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44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644F7"/>
    <w:pPr>
      <w:suppressLineNumbers/>
    </w:pPr>
  </w:style>
  <w:style w:type="paragraph" w:customStyle="1" w:styleId="Default">
    <w:name w:val="Default"/>
    <w:rsid w:val="009F1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9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75F"/>
  </w:style>
  <w:style w:type="paragraph" w:styleId="Stopka">
    <w:name w:val="footer"/>
    <w:basedOn w:val="Normalny"/>
    <w:link w:val="StopkaZnak"/>
    <w:uiPriority w:val="99"/>
    <w:unhideWhenUsed/>
    <w:rsid w:val="0039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5F"/>
  </w:style>
  <w:style w:type="paragraph" w:styleId="Tekstprzypisudolnego">
    <w:name w:val="footnote text"/>
    <w:basedOn w:val="Normalny"/>
    <w:link w:val="TekstprzypisudolnegoZnak"/>
    <w:rsid w:val="0011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4B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14B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B5DC-1A32-4921-A883-565CC105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3939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Dyrektor</cp:lastModifiedBy>
  <cp:revision>2</cp:revision>
  <cp:lastPrinted>2016-03-18T08:18:00Z</cp:lastPrinted>
  <dcterms:created xsi:type="dcterms:W3CDTF">2021-03-08T11:30:00Z</dcterms:created>
  <dcterms:modified xsi:type="dcterms:W3CDTF">2021-03-08T11:30:00Z</dcterms:modified>
</cp:coreProperties>
</file>